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8" w:rsidRDefault="00E06528" w:rsidP="0001522C">
      <w:pPr>
        <w:jc w:val="center"/>
        <w:rPr>
          <w:sz w:val="28"/>
          <w:szCs w:val="28"/>
        </w:rPr>
      </w:pP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1522C" w:rsidRDefault="0001522C" w:rsidP="00015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КОНСТАНТИНОВСКИЙ РАЙОН</w:t>
      </w: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 НАРОДНЫХ ДЕПУТАТОВ</w:t>
      </w: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01522C" w:rsidRDefault="0001522C" w:rsidP="0001522C">
      <w:pPr>
        <w:jc w:val="center"/>
        <w:rPr>
          <w:sz w:val="28"/>
        </w:rPr>
      </w:pPr>
    </w:p>
    <w:p w:rsidR="0001522C" w:rsidRDefault="0001522C" w:rsidP="0001522C">
      <w:pPr>
        <w:pStyle w:val="2"/>
      </w:pPr>
      <w:r>
        <w:t xml:space="preserve">РЕШЕНИЕ  </w:t>
      </w:r>
    </w:p>
    <w:p w:rsidR="0001522C" w:rsidRDefault="0001522C" w:rsidP="0001522C"/>
    <w:tbl>
      <w:tblPr>
        <w:tblW w:w="0" w:type="auto"/>
        <w:tblLook w:val="01E0"/>
      </w:tblPr>
      <w:tblGrid>
        <w:gridCol w:w="4807"/>
        <w:gridCol w:w="4764"/>
      </w:tblGrid>
      <w:tr w:rsidR="0001522C" w:rsidTr="0001522C">
        <w:trPr>
          <w:trHeight w:val="396"/>
        </w:trPr>
        <w:tc>
          <w:tcPr>
            <w:tcW w:w="5104" w:type="dxa"/>
            <w:hideMark/>
          </w:tcPr>
          <w:p w:rsidR="0001522C" w:rsidRDefault="000152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августа  2017 года   </w:t>
            </w:r>
          </w:p>
        </w:tc>
        <w:tc>
          <w:tcPr>
            <w:tcW w:w="5105" w:type="dxa"/>
            <w:hideMark/>
          </w:tcPr>
          <w:p w:rsidR="0001522C" w:rsidRDefault="000152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№ 72</w:t>
            </w:r>
          </w:p>
        </w:tc>
      </w:tr>
    </w:tbl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с.Зеньковка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рассмотрению проекта «Правил землепользования и застройки территории Зеньковского сельсовета Константиновского района Амурской области(с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еньковка и с.Золотоножка)»</w:t>
      </w:r>
    </w:p>
    <w:p w:rsidR="0001522C" w:rsidRDefault="0001522C" w:rsidP="0001522C"/>
    <w:p w:rsidR="0001522C" w:rsidRDefault="0001522C" w:rsidP="0001522C">
      <w:r>
        <w:t>Принято Зеньковским сельским Советом народных депутатов 10.08.2017 № 72</w:t>
      </w:r>
    </w:p>
    <w:p w:rsidR="0001522C" w:rsidRDefault="0001522C" w:rsidP="0001522C"/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1.Назначить  проведение публичных слушаний по рассмотрению проекта «Правил землепользования и застройки территории Зеньковского сельсовета Константиновского района Амурской области(с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еньковка и с.Золотоножка)»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на 05.09.2017.</w:t>
      </w: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 1.Шинкоренко З.Р.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 2. Жилина И.Г.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 3.Рыбалова Н.П.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4.Долгих Н.Н.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5.Левченко Э.И.</w:t>
      </w: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3.Установить сроки подачи предложений и рекомендаций по обсуждаемым вопросам не позднее  14 дней  до даты проведения публичных слушаний и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 в здании администрации Зеньковского сельсовета.</w:t>
      </w: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  <w:r>
        <w:rPr>
          <w:sz w:val="28"/>
          <w:szCs w:val="28"/>
        </w:rPr>
        <w:t xml:space="preserve">  </w:t>
      </w:r>
    </w:p>
    <w:p w:rsidR="0001522C" w:rsidRDefault="0001522C" w:rsidP="0001522C">
      <w:pPr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Н.В.Полунина        </w:t>
      </w:r>
    </w:p>
    <w:p w:rsidR="0001522C" w:rsidRDefault="0001522C" w:rsidP="0001522C"/>
    <w:p w:rsidR="0001522C" w:rsidRDefault="0001522C" w:rsidP="0001522C"/>
    <w:p w:rsidR="00333920" w:rsidRDefault="00333920"/>
    <w:p w:rsidR="0001522C" w:rsidRDefault="0001522C"/>
    <w:p w:rsidR="0001522C" w:rsidRDefault="0001522C"/>
    <w:p w:rsidR="0001522C" w:rsidRDefault="0001522C"/>
    <w:p w:rsidR="0001522C" w:rsidRDefault="0001522C" w:rsidP="0001522C">
      <w:pPr>
        <w:widowControl w:val="0"/>
        <w:autoSpaceDE w:val="0"/>
        <w:autoSpaceDN w:val="0"/>
        <w:adjustRightInd w:val="0"/>
        <w:rPr>
          <w:rFonts w:cs="Calibri"/>
        </w:rPr>
      </w:pP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ПО ПРОЕКТУ ВНЕСЕНИЯ ИЗМЕНЕНИЙ В ПРАВИЛА ЗЕМЛЕПОЛЬЗОВАНИЯ И ЗАСТРОЙКИ ЗЕНЬКОВСКОГО СЕЛЬСОВЕТА</w:t>
      </w:r>
    </w:p>
    <w:p w:rsidR="0001522C" w:rsidRDefault="0001522C" w:rsidP="0001522C">
      <w:pPr>
        <w:autoSpaceDE w:val="0"/>
        <w:autoSpaceDN w:val="0"/>
        <w:adjustRightInd w:val="0"/>
        <w:jc w:val="center"/>
      </w:pPr>
    </w:p>
    <w:p w:rsidR="0001522C" w:rsidRDefault="0001522C" w:rsidP="0001522C">
      <w:pPr>
        <w:autoSpaceDE w:val="0"/>
        <w:autoSpaceDN w:val="0"/>
        <w:adjustRightInd w:val="0"/>
        <w:rPr>
          <w:b/>
        </w:rPr>
      </w:pPr>
      <w:r>
        <w:rPr>
          <w:b/>
        </w:rPr>
        <w:t>Место и время проведения публичных слушаний: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"/>
        <w:gridCol w:w="4395"/>
        <w:gridCol w:w="2551"/>
        <w:gridCol w:w="2517"/>
        <w:gridCol w:w="176"/>
      </w:tblGrid>
      <w:tr w:rsidR="0001522C" w:rsidTr="00786E8B">
        <w:trPr>
          <w:gridBefore w:val="1"/>
          <w:gridAfter w:val="1"/>
          <w:wBefore w:w="142" w:type="dxa"/>
          <w:wAfter w:w="17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pPr>
              <w:tabs>
                <w:tab w:val="left" w:pos="9960"/>
              </w:tabs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еньковка,ул.Советская,д.16, здание СДК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pPr>
              <w:tabs>
                <w:tab w:val="left" w:pos="9960"/>
              </w:tabs>
            </w:pPr>
            <w:r>
              <w:t>05.09.2017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pPr>
              <w:tabs>
                <w:tab w:val="left" w:pos="9960"/>
              </w:tabs>
              <w:jc w:val="center"/>
            </w:pPr>
            <w:r>
              <w:t>10 ч. 00 мин.</w:t>
            </w:r>
          </w:p>
        </w:tc>
      </w:tr>
      <w:tr w:rsidR="0001522C" w:rsidTr="0078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6"/>
        </w:trPr>
        <w:tc>
          <w:tcPr>
            <w:tcW w:w="9781" w:type="dxa"/>
            <w:gridSpan w:val="5"/>
            <w:noWrap/>
            <w:vAlign w:val="bottom"/>
            <w:hideMark/>
          </w:tcPr>
          <w:p w:rsidR="0001522C" w:rsidRDefault="0001522C" w:rsidP="00786E8B">
            <w:r>
              <w:rPr>
                <w:b/>
              </w:rPr>
              <w:t>Участники публичных слушаний:</w:t>
            </w:r>
            <w:r>
              <w:t xml:space="preserve"> </w:t>
            </w:r>
          </w:p>
          <w:p w:rsidR="0001522C" w:rsidRDefault="0001522C" w:rsidP="00786E8B">
            <w:r>
              <w:t>Полунина Н.В. – глава Зеньковского сельсовета;</w:t>
            </w:r>
          </w:p>
        </w:tc>
      </w:tr>
    </w:tbl>
    <w:p w:rsidR="0001522C" w:rsidRDefault="0001522C" w:rsidP="0001522C">
      <w:pPr>
        <w:autoSpaceDE w:val="0"/>
        <w:autoSpaceDN w:val="0"/>
        <w:adjustRightInd w:val="0"/>
        <w:rPr>
          <w:b/>
        </w:rPr>
      </w:pPr>
      <w:r w:rsidRPr="00B62475">
        <w:rPr>
          <w:b/>
        </w:rPr>
        <w:t xml:space="preserve">Оргкомитет: </w:t>
      </w:r>
    </w:p>
    <w:p w:rsidR="0001522C" w:rsidRDefault="0001522C" w:rsidP="0001522C">
      <w:pPr>
        <w:autoSpaceDE w:val="0"/>
        <w:autoSpaceDN w:val="0"/>
        <w:adjustRightInd w:val="0"/>
      </w:pPr>
      <w:proofErr w:type="spellStart"/>
      <w:r w:rsidRPr="00B62475">
        <w:t>Шинкоренко</w:t>
      </w:r>
      <w:proofErr w:type="spellEnd"/>
      <w:r w:rsidRPr="00B62475">
        <w:t xml:space="preserve"> З.Р. – председатель Совета народных депутатов; </w:t>
      </w:r>
    </w:p>
    <w:p w:rsidR="0001522C" w:rsidRPr="00B62475" w:rsidRDefault="0001522C" w:rsidP="0001522C">
      <w:pPr>
        <w:autoSpaceDE w:val="0"/>
        <w:autoSpaceDN w:val="0"/>
        <w:adjustRightInd w:val="0"/>
      </w:pPr>
      <w:r>
        <w:t xml:space="preserve">Жилина И.Г. – специалист </w:t>
      </w:r>
      <w:r>
        <w:rPr>
          <w:lang w:val="en-US"/>
        </w:rPr>
        <w:t>I</w:t>
      </w:r>
      <w:r>
        <w:t xml:space="preserve"> категории администрации сельсовета;</w:t>
      </w:r>
    </w:p>
    <w:tbl>
      <w:tblPr>
        <w:tblW w:w="13066" w:type="dxa"/>
        <w:tblLook w:val="04A0"/>
      </w:tblPr>
      <w:tblGrid>
        <w:gridCol w:w="9889"/>
        <w:gridCol w:w="3177"/>
      </w:tblGrid>
      <w:tr w:rsidR="0001522C" w:rsidRPr="006666BC" w:rsidTr="00786E8B">
        <w:tc>
          <w:tcPr>
            <w:tcW w:w="9889" w:type="dxa"/>
          </w:tcPr>
          <w:p w:rsidR="0001522C" w:rsidRPr="00B62475" w:rsidRDefault="0001522C" w:rsidP="00786E8B">
            <w:pPr>
              <w:ind w:right="-3226"/>
              <w:jc w:val="both"/>
            </w:pPr>
            <w:r>
              <w:t>Рыбалова Н.П. – фельдшер;</w:t>
            </w:r>
          </w:p>
        </w:tc>
        <w:tc>
          <w:tcPr>
            <w:tcW w:w="3177" w:type="dxa"/>
          </w:tcPr>
          <w:p w:rsidR="0001522C" w:rsidRPr="00B62475" w:rsidRDefault="0001522C" w:rsidP="00786E8B">
            <w:pPr>
              <w:jc w:val="both"/>
            </w:pPr>
            <w:r w:rsidRPr="00B62475">
              <w:t>.</w:t>
            </w:r>
          </w:p>
        </w:tc>
      </w:tr>
      <w:tr w:rsidR="0001522C" w:rsidRPr="006666BC" w:rsidTr="00786E8B">
        <w:tc>
          <w:tcPr>
            <w:tcW w:w="9889" w:type="dxa"/>
          </w:tcPr>
          <w:p w:rsidR="0001522C" w:rsidRPr="00B62475" w:rsidRDefault="0001522C" w:rsidP="00786E8B">
            <w:pPr>
              <w:jc w:val="both"/>
            </w:pPr>
            <w:r w:rsidRPr="00B62475">
              <w:t>Долгих Н.Н.</w:t>
            </w:r>
            <w:r>
              <w:t xml:space="preserve"> – предприниматель.</w:t>
            </w:r>
          </w:p>
        </w:tc>
        <w:tc>
          <w:tcPr>
            <w:tcW w:w="3177" w:type="dxa"/>
          </w:tcPr>
          <w:p w:rsidR="0001522C" w:rsidRPr="00B62475" w:rsidRDefault="0001522C" w:rsidP="00786E8B">
            <w:pPr>
              <w:jc w:val="both"/>
            </w:pPr>
          </w:p>
        </w:tc>
      </w:tr>
    </w:tbl>
    <w:p w:rsidR="0001522C" w:rsidRDefault="0001522C" w:rsidP="0001522C">
      <w:pPr>
        <w:autoSpaceDE w:val="0"/>
        <w:autoSpaceDN w:val="0"/>
        <w:adjustRightInd w:val="0"/>
      </w:pPr>
      <w:r>
        <w:t>В публичных слушаниях приняли участие 13 человек:</w:t>
      </w:r>
    </w:p>
    <w:p w:rsidR="0001522C" w:rsidRDefault="0001522C" w:rsidP="0001522C">
      <w:pPr>
        <w:autoSpaceDE w:val="0"/>
        <w:autoSpaceDN w:val="0"/>
        <w:adjustRightInd w:val="0"/>
      </w:pPr>
      <w:r>
        <w:t xml:space="preserve">       1.ул</w:t>
      </w:r>
      <w:proofErr w:type="gramStart"/>
      <w:r>
        <w:t>.Ш</w:t>
      </w:r>
      <w:proofErr w:type="gramEnd"/>
      <w:r>
        <w:t>оссейная – 3 человека;</w:t>
      </w:r>
    </w:p>
    <w:p w:rsidR="0001522C" w:rsidRDefault="0001522C" w:rsidP="0001522C">
      <w:pPr>
        <w:ind w:left="426"/>
        <w:jc w:val="both"/>
      </w:pPr>
      <w:r>
        <w:t>2.ул</w:t>
      </w:r>
      <w:proofErr w:type="gramStart"/>
      <w:r>
        <w:t>.С</w:t>
      </w:r>
      <w:proofErr w:type="gramEnd"/>
      <w:r>
        <w:t>оветская – 4 человека;</w:t>
      </w:r>
    </w:p>
    <w:p w:rsidR="0001522C" w:rsidRDefault="0001522C" w:rsidP="0001522C">
      <w:pPr>
        <w:ind w:left="426"/>
        <w:jc w:val="both"/>
      </w:pPr>
      <w:r>
        <w:t xml:space="preserve">3. ул. </w:t>
      </w:r>
      <w:proofErr w:type="gramStart"/>
      <w:r>
        <w:t>Новая</w:t>
      </w:r>
      <w:proofErr w:type="gramEnd"/>
      <w:r>
        <w:t xml:space="preserve"> – 3 человека;</w:t>
      </w:r>
    </w:p>
    <w:p w:rsidR="0001522C" w:rsidRDefault="0001522C" w:rsidP="0001522C">
      <w:pPr>
        <w:jc w:val="both"/>
      </w:pPr>
      <w:r>
        <w:t xml:space="preserve">       4. пер. Колхозный   - 1 человек;</w:t>
      </w:r>
    </w:p>
    <w:p w:rsidR="0001522C" w:rsidRDefault="0001522C" w:rsidP="0001522C">
      <w:pPr>
        <w:jc w:val="both"/>
      </w:pPr>
      <w:r>
        <w:t xml:space="preserve">       5. пер</w:t>
      </w:r>
      <w:proofErr w:type="gramStart"/>
      <w:r>
        <w:t>.М</w:t>
      </w:r>
      <w:proofErr w:type="gramEnd"/>
      <w:r>
        <w:t>олодёжный  – 1 человек;</w:t>
      </w:r>
    </w:p>
    <w:p w:rsidR="0001522C" w:rsidRDefault="0001522C" w:rsidP="0001522C">
      <w:pPr>
        <w:jc w:val="both"/>
      </w:pPr>
      <w:r>
        <w:t xml:space="preserve">       6. пер</w:t>
      </w:r>
      <w:proofErr w:type="gramStart"/>
      <w:r>
        <w:t>.И</w:t>
      </w:r>
      <w:proofErr w:type="gramEnd"/>
      <w:r>
        <w:t>нженерный  -1человек.</w:t>
      </w:r>
    </w:p>
    <w:p w:rsidR="0001522C" w:rsidRDefault="0001522C" w:rsidP="0001522C">
      <w:pPr>
        <w:jc w:val="both"/>
      </w:pPr>
      <w:r>
        <w:t xml:space="preserve">      </w:t>
      </w:r>
    </w:p>
    <w:p w:rsidR="0001522C" w:rsidRDefault="0001522C" w:rsidP="0001522C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Предмет публичных слушаний: </w:t>
      </w:r>
      <w:r>
        <w:t>рассмотрение проекта изменений в правила землепользования и застройки Зеньковского сельсовета(с</w:t>
      </w:r>
      <w:proofErr w:type="gramStart"/>
      <w:r>
        <w:t>.З</w:t>
      </w:r>
      <w:proofErr w:type="gramEnd"/>
      <w:r>
        <w:t xml:space="preserve">еньковка).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</w:t>
      </w:r>
      <w:r>
        <w:rPr>
          <w:b/>
        </w:rPr>
        <w:t>Основание для проведения публичных слушаний:</w:t>
      </w:r>
      <w:r>
        <w:t xml:space="preserve"> 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</w:pPr>
      <w:proofErr w:type="gramStart"/>
      <w: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Зеньковского сельсовета, Положением о порядке организации и проведения публичных слушаний в Зеньковском  сельсовете, решением сессии народных депутатов Зеньковского сельсовета  от</w:t>
      </w:r>
      <w:proofErr w:type="gramEnd"/>
      <w:r>
        <w:t xml:space="preserve"> 10.08.2017 №72</w:t>
      </w:r>
      <w:r w:rsidRPr="00777278">
        <w:t xml:space="preserve"> «</w:t>
      </w:r>
      <w:r>
        <w:t>О назначении публичных слушаний по рассмотрению проекта изменений в Правила землепользования и застройки Зеньковского сельсовета».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</w:t>
      </w:r>
      <w:r>
        <w:rPr>
          <w:b/>
        </w:rPr>
        <w:t>Повестка публичных слушаний:</w:t>
      </w:r>
      <w:r>
        <w:t xml:space="preserve"> рассмотрение и обсуждение проекта изменений в Правила землепользования и застройки Зеньковского сельсовета.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</w:t>
      </w:r>
      <w:r>
        <w:rPr>
          <w:b/>
        </w:rPr>
        <w:t>Порядок проведения публичных слушаний: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1</w:t>
      </w:r>
      <w:r>
        <w:rPr>
          <w:b/>
        </w:rPr>
        <w:t xml:space="preserve">. </w:t>
      </w:r>
      <w:r>
        <w:t xml:space="preserve">Выступления: 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Главы Зеньковского сельсовета – Н.В.Полуниной;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2. Рассмотрение вопросов и предложений участников публичных слушаний.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>Глава Зеньковского сельсовета Н.В.Полунина ознакомила участников публичных слушаний с проектом:</w:t>
      </w:r>
      <w:r>
        <w:rPr>
          <w:iCs/>
        </w:rPr>
        <w:t xml:space="preserve">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  </w:t>
      </w:r>
      <w:proofErr w:type="gramStart"/>
      <w:r>
        <w:t xml:space="preserve">Настоящие Правила в соответствии с Градостроительным </w:t>
      </w:r>
      <w:hyperlink r:id="rId5" w:history="1">
        <w:r>
          <w:rPr>
            <w:rStyle w:val="a3"/>
          </w:rPr>
          <w:t>кодексом</w:t>
        </w:r>
      </w:hyperlink>
      <w:r>
        <w:t xml:space="preserve"> Российской Федерации, Земельным </w:t>
      </w:r>
      <w:hyperlink r:id="rId6" w:history="1">
        <w:r>
          <w:rPr>
            <w:rStyle w:val="a3"/>
          </w:rPr>
          <w:t>кодексом</w:t>
        </w:r>
      </w:hyperlink>
      <w:r>
        <w:t xml:space="preserve"> Российской Федерации вводят в  поселении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Целями введения Правил землепользования и застройки являются: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- создание условий для устойчивого развития территории сельского поселения, сохранения окружающей среды и объектов культурного наследия;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создание условий для планировки территории поселения;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Настоящие Правила регламентируют деятельность </w:t>
      </w:r>
      <w:proofErr w:type="gramStart"/>
      <w:r>
        <w:t>по</w:t>
      </w:r>
      <w:proofErr w:type="gramEnd"/>
      <w:r>
        <w:t>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формированию земельных участков, посредством подготовки планировки территории из состава муниципальных земель;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изменению видов разрешенного использования земельных участков и объектов капитального строительства;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Настоящие Правила применяются наряду </w:t>
      </w:r>
      <w:proofErr w:type="gramStart"/>
      <w:r>
        <w:t>с</w:t>
      </w:r>
      <w:proofErr w:type="gramEnd"/>
      <w:r>
        <w:t>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- техническими регламентами, </w:t>
      </w:r>
      <w:proofErr w:type="spellStart"/>
      <w:r>
        <w:t>СанПиНами</w:t>
      </w:r>
      <w:proofErr w:type="spellEnd"/>
      <w:r>
        <w:t xml:space="preserve">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иными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Настоящие Правила обязательны для физических и юридических лиц, должностных лиц, осуществляющих и контролирующих градостроительную деятельность на территории поселения.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</w:p>
    <w:p w:rsidR="0001522C" w:rsidRDefault="0001522C" w:rsidP="0001522C">
      <w:pPr>
        <w:ind w:right="-284"/>
        <w:jc w:val="both"/>
        <w:rPr>
          <w:color w:val="FF0000"/>
        </w:rPr>
      </w:pPr>
      <w:r>
        <w:t xml:space="preserve">        Возражений, предложений и замечаний в ходе публичных слушаний не поступило. </w:t>
      </w:r>
    </w:p>
    <w:p w:rsidR="0001522C" w:rsidRDefault="0001522C" w:rsidP="0001522C">
      <w:pPr>
        <w:numPr>
          <w:ilvl w:val="0"/>
          <w:numId w:val="1"/>
        </w:numPr>
        <w:ind w:right="-284" w:firstLine="709"/>
        <w:jc w:val="both"/>
        <w:rPr>
          <w:color w:val="FF0000"/>
        </w:rPr>
      </w:pPr>
    </w:p>
    <w:p w:rsidR="0001522C" w:rsidRDefault="0001522C" w:rsidP="0001522C">
      <w:pPr>
        <w:numPr>
          <w:ilvl w:val="0"/>
          <w:numId w:val="1"/>
        </w:numPr>
        <w:ind w:right="-284" w:firstLine="709"/>
        <w:jc w:val="both"/>
        <w:rPr>
          <w:color w:val="FF0000"/>
        </w:rPr>
      </w:pPr>
      <w:proofErr w:type="spellStart"/>
      <w:r>
        <w:rPr>
          <w:b/>
        </w:rPr>
        <w:t>Шинкоренко</w:t>
      </w:r>
      <w:proofErr w:type="spellEnd"/>
      <w:r>
        <w:rPr>
          <w:b/>
        </w:rPr>
        <w:t xml:space="preserve"> З.Р.:</w:t>
      </w:r>
      <w:r>
        <w:rPr>
          <w:color w:val="FF0000"/>
        </w:rPr>
        <w:t xml:space="preserve"> </w:t>
      </w:r>
      <w:r>
        <w:t xml:space="preserve">В ходе проведения публичных слушаний были заслушаны мнения и выступления участников публичных слушаний. </w:t>
      </w:r>
    </w:p>
    <w:p w:rsidR="0001522C" w:rsidRDefault="0001522C" w:rsidP="0001522C">
      <w:pPr>
        <w:ind w:right="-284"/>
        <w:jc w:val="both"/>
        <w:rPr>
          <w:color w:val="FF0000"/>
        </w:rPr>
      </w:pPr>
      <w:r>
        <w:t xml:space="preserve">          На основании </w:t>
      </w:r>
      <w:proofErr w:type="gramStart"/>
      <w:r>
        <w:t>вышеизложенного</w:t>
      </w:r>
      <w:proofErr w:type="gramEnd"/>
      <w:r>
        <w:t>:</w:t>
      </w:r>
    </w:p>
    <w:p w:rsidR="0001522C" w:rsidRDefault="0001522C" w:rsidP="0001522C">
      <w:pPr>
        <w:numPr>
          <w:ilvl w:val="0"/>
          <w:numId w:val="1"/>
        </w:numPr>
        <w:ind w:right="-284" w:firstLine="709"/>
        <w:jc w:val="both"/>
        <w:rPr>
          <w:color w:val="FF0000"/>
        </w:rPr>
      </w:pPr>
      <w:r>
        <w:t xml:space="preserve">1. Публичные слушания по рассмотрению проекта внесения и изменений в правила землепользования и застройки Зеньковского  сельсовета (с.Зеньковка) считать состоявшимися. </w:t>
      </w:r>
    </w:p>
    <w:p w:rsidR="0001522C" w:rsidRDefault="0001522C" w:rsidP="0001522C">
      <w:r>
        <w:t xml:space="preserve">             Приложение: список лиц, присутствующих на публичных слушаниях.</w:t>
      </w:r>
    </w:p>
    <w:p w:rsidR="0001522C" w:rsidRDefault="0001522C" w:rsidP="0001522C">
      <w:r>
        <w:t xml:space="preserve">             С Приложением можно ознакомиться в администрации Зеньковского сельсовета</w:t>
      </w:r>
    </w:p>
    <w:p w:rsidR="0001522C" w:rsidRDefault="0001522C" w:rsidP="0001522C">
      <w:pPr>
        <w:autoSpaceDE w:val="0"/>
        <w:autoSpaceDN w:val="0"/>
        <w:adjustRightInd w:val="0"/>
        <w:jc w:val="both"/>
      </w:pPr>
      <w:r>
        <w:t xml:space="preserve">           Заключения о результатах публичных слушаний подлежат опубликованию на информационных стендах администрации и размещению на официальном сайте администрации Зеньковского сельсовета  в сети «Интернет» по адресу: </w:t>
      </w:r>
      <w:proofErr w:type="spellStart"/>
      <w:r>
        <w:t>зеньковский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01522C" w:rsidRDefault="0001522C" w:rsidP="0001522C">
      <w:pPr>
        <w:autoSpaceDE w:val="0"/>
        <w:autoSpaceDN w:val="0"/>
        <w:adjustRightInd w:val="0"/>
      </w:pPr>
      <w:r>
        <w:t xml:space="preserve">________________________________  </w:t>
      </w:r>
      <w:proofErr w:type="spellStart"/>
      <w:r>
        <w:t>З.Р.Шинкоренко</w:t>
      </w:r>
      <w:proofErr w:type="spellEnd"/>
    </w:p>
    <w:p w:rsidR="0001522C" w:rsidRDefault="0001522C" w:rsidP="0001522C">
      <w:pPr>
        <w:autoSpaceDE w:val="0"/>
        <w:autoSpaceDN w:val="0"/>
        <w:adjustRightInd w:val="0"/>
      </w:pPr>
      <w:r>
        <w:t>_________________________________ И.Г.Жилина</w:t>
      </w:r>
    </w:p>
    <w:p w:rsidR="0001522C" w:rsidRDefault="0001522C" w:rsidP="0001522C"/>
    <w:p w:rsidR="0001522C" w:rsidRDefault="0001522C" w:rsidP="0001522C">
      <w:pPr>
        <w:ind w:hanging="567"/>
      </w:pPr>
    </w:p>
    <w:p w:rsidR="0001522C" w:rsidRDefault="0001522C" w:rsidP="0001522C">
      <w:pPr>
        <w:rPr>
          <w:b/>
        </w:rPr>
      </w:pPr>
    </w:p>
    <w:p w:rsidR="0001522C" w:rsidRDefault="0001522C" w:rsidP="0001522C"/>
    <w:p w:rsidR="0001522C" w:rsidRDefault="0001522C" w:rsidP="0001522C"/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01522C" w:rsidRDefault="0001522C" w:rsidP="000152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ПО ПРОЕКТУ ВНЕСЕНИЯ ИЗМЕНЕНИЙ В ПРАВИЛА ЗЕМЛЕПОЛЬЗОВАНИЯ И ЗАСТРОЙКИ ЗЕНЬКОВСКОГО СЕЛЬСОВЕТА</w:t>
      </w:r>
    </w:p>
    <w:p w:rsidR="0001522C" w:rsidRDefault="0001522C" w:rsidP="0001522C">
      <w:pPr>
        <w:autoSpaceDE w:val="0"/>
        <w:autoSpaceDN w:val="0"/>
        <w:adjustRightInd w:val="0"/>
        <w:jc w:val="center"/>
      </w:pPr>
    </w:p>
    <w:p w:rsidR="0001522C" w:rsidRDefault="0001522C" w:rsidP="0001522C">
      <w:pPr>
        <w:autoSpaceDE w:val="0"/>
        <w:autoSpaceDN w:val="0"/>
        <w:adjustRightInd w:val="0"/>
        <w:rPr>
          <w:b/>
        </w:rPr>
      </w:pPr>
      <w:r>
        <w:rPr>
          <w:b/>
        </w:rPr>
        <w:t>Место и время проведения публичных слушаний: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"/>
        <w:gridCol w:w="4395"/>
        <w:gridCol w:w="2551"/>
        <w:gridCol w:w="2517"/>
        <w:gridCol w:w="176"/>
      </w:tblGrid>
      <w:tr w:rsidR="0001522C" w:rsidTr="00786E8B">
        <w:trPr>
          <w:gridBefore w:val="1"/>
          <w:gridAfter w:val="1"/>
          <w:wBefore w:w="142" w:type="dxa"/>
          <w:wAfter w:w="176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pPr>
              <w:tabs>
                <w:tab w:val="left" w:pos="9960"/>
              </w:tabs>
            </w:pPr>
            <w:r>
              <w:t>с. Золотоножка,ул</w:t>
            </w:r>
            <w:proofErr w:type="gramStart"/>
            <w:r>
              <w:t>.Ш</w:t>
            </w:r>
            <w:proofErr w:type="gramEnd"/>
            <w:r>
              <w:t>кольная,7,помещение 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r>
              <w:t>05.09.2017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C" w:rsidRDefault="0001522C" w:rsidP="00786E8B">
            <w:pPr>
              <w:tabs>
                <w:tab w:val="left" w:pos="9960"/>
              </w:tabs>
              <w:jc w:val="center"/>
            </w:pPr>
            <w:r>
              <w:t>12 ч. 15 мин.</w:t>
            </w:r>
          </w:p>
        </w:tc>
      </w:tr>
      <w:tr w:rsidR="0001522C" w:rsidTr="0078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56"/>
        </w:trPr>
        <w:tc>
          <w:tcPr>
            <w:tcW w:w="9781" w:type="dxa"/>
            <w:gridSpan w:val="5"/>
            <w:noWrap/>
            <w:vAlign w:val="bottom"/>
            <w:hideMark/>
          </w:tcPr>
          <w:p w:rsidR="0001522C" w:rsidRDefault="0001522C" w:rsidP="00786E8B">
            <w:r>
              <w:rPr>
                <w:b/>
              </w:rPr>
              <w:t>Участники публичных слушаний:</w:t>
            </w:r>
            <w:r>
              <w:t xml:space="preserve"> </w:t>
            </w:r>
          </w:p>
          <w:p w:rsidR="0001522C" w:rsidRDefault="0001522C" w:rsidP="00786E8B">
            <w:r>
              <w:t>Полунина Н.В. – глава Зеньковского сельсовета;</w:t>
            </w:r>
          </w:p>
          <w:p w:rsidR="0001522C" w:rsidRPr="00A3410E" w:rsidRDefault="0001522C" w:rsidP="00786E8B">
            <w:proofErr w:type="gramStart"/>
            <w:r>
              <w:t>Трошина</w:t>
            </w:r>
            <w:proofErr w:type="gramEnd"/>
            <w:r>
              <w:t xml:space="preserve"> С.С. – специалист</w:t>
            </w:r>
            <w:r>
              <w:rPr>
                <w:lang w:val="en-US"/>
              </w:rPr>
              <w:t>I</w:t>
            </w:r>
            <w:r>
              <w:t xml:space="preserve"> категории администрации;</w:t>
            </w:r>
          </w:p>
        </w:tc>
      </w:tr>
    </w:tbl>
    <w:p w:rsidR="0001522C" w:rsidRDefault="0001522C" w:rsidP="0001522C">
      <w:pPr>
        <w:autoSpaceDE w:val="0"/>
        <w:autoSpaceDN w:val="0"/>
        <w:adjustRightInd w:val="0"/>
        <w:rPr>
          <w:b/>
        </w:rPr>
      </w:pPr>
      <w:r w:rsidRPr="00B62475">
        <w:rPr>
          <w:b/>
        </w:rPr>
        <w:t xml:space="preserve">Оргкомитет: </w:t>
      </w:r>
    </w:p>
    <w:p w:rsidR="0001522C" w:rsidRDefault="0001522C" w:rsidP="0001522C">
      <w:pPr>
        <w:autoSpaceDE w:val="0"/>
        <w:autoSpaceDN w:val="0"/>
        <w:adjustRightInd w:val="0"/>
      </w:pPr>
      <w:proofErr w:type="spellStart"/>
      <w:r w:rsidRPr="00B62475">
        <w:t>Шинкоренко</w:t>
      </w:r>
      <w:proofErr w:type="spellEnd"/>
      <w:r w:rsidRPr="00B62475">
        <w:t xml:space="preserve"> З.Р. – председатель Совета народных депутатов; </w:t>
      </w:r>
    </w:p>
    <w:p w:rsidR="0001522C" w:rsidRPr="00B62475" w:rsidRDefault="0001522C" w:rsidP="0001522C">
      <w:pPr>
        <w:autoSpaceDE w:val="0"/>
        <w:autoSpaceDN w:val="0"/>
        <w:adjustRightInd w:val="0"/>
      </w:pPr>
      <w:r>
        <w:t xml:space="preserve">Жилина И.Г. – специалист </w:t>
      </w:r>
      <w:r>
        <w:rPr>
          <w:lang w:val="en-US"/>
        </w:rPr>
        <w:t>I</w:t>
      </w:r>
      <w:r>
        <w:t xml:space="preserve"> категории администрации сельсовета;</w:t>
      </w:r>
    </w:p>
    <w:tbl>
      <w:tblPr>
        <w:tblW w:w="13066" w:type="dxa"/>
        <w:tblLook w:val="04A0"/>
      </w:tblPr>
      <w:tblGrid>
        <w:gridCol w:w="9889"/>
        <w:gridCol w:w="3177"/>
      </w:tblGrid>
      <w:tr w:rsidR="0001522C" w:rsidRPr="006666BC" w:rsidTr="00786E8B">
        <w:tc>
          <w:tcPr>
            <w:tcW w:w="9889" w:type="dxa"/>
          </w:tcPr>
          <w:p w:rsidR="0001522C" w:rsidRPr="00B62475" w:rsidRDefault="0001522C" w:rsidP="00786E8B">
            <w:pPr>
              <w:ind w:right="-3226"/>
              <w:jc w:val="both"/>
            </w:pPr>
            <w:r>
              <w:t>Рыбалова Н.П. – фельдшер;</w:t>
            </w:r>
          </w:p>
        </w:tc>
        <w:tc>
          <w:tcPr>
            <w:tcW w:w="3177" w:type="dxa"/>
          </w:tcPr>
          <w:p w:rsidR="0001522C" w:rsidRPr="00B62475" w:rsidRDefault="0001522C" w:rsidP="00786E8B">
            <w:pPr>
              <w:jc w:val="both"/>
            </w:pPr>
            <w:r w:rsidRPr="00B62475">
              <w:t>.</w:t>
            </w:r>
          </w:p>
        </w:tc>
      </w:tr>
      <w:tr w:rsidR="0001522C" w:rsidRPr="006666BC" w:rsidTr="00786E8B">
        <w:tc>
          <w:tcPr>
            <w:tcW w:w="9889" w:type="dxa"/>
          </w:tcPr>
          <w:p w:rsidR="0001522C" w:rsidRDefault="0001522C" w:rsidP="00786E8B">
            <w:pPr>
              <w:jc w:val="both"/>
            </w:pPr>
            <w:r w:rsidRPr="00B62475">
              <w:t>Долгих Н.Н.</w:t>
            </w:r>
            <w:r>
              <w:t xml:space="preserve"> – предприниматель.</w:t>
            </w:r>
          </w:p>
          <w:p w:rsidR="0001522C" w:rsidRPr="00B62475" w:rsidRDefault="0001522C" w:rsidP="00786E8B">
            <w:pPr>
              <w:jc w:val="both"/>
            </w:pPr>
            <w:r>
              <w:t>Левченко Э.И. – инженер ООО «Амурская зерновая компания»</w:t>
            </w:r>
          </w:p>
        </w:tc>
        <w:tc>
          <w:tcPr>
            <w:tcW w:w="3177" w:type="dxa"/>
          </w:tcPr>
          <w:p w:rsidR="0001522C" w:rsidRPr="00B62475" w:rsidRDefault="0001522C" w:rsidP="00786E8B">
            <w:pPr>
              <w:jc w:val="both"/>
            </w:pPr>
          </w:p>
        </w:tc>
      </w:tr>
    </w:tbl>
    <w:p w:rsidR="0001522C" w:rsidRDefault="0001522C" w:rsidP="0001522C">
      <w:pPr>
        <w:autoSpaceDE w:val="0"/>
        <w:autoSpaceDN w:val="0"/>
        <w:adjustRightInd w:val="0"/>
      </w:pPr>
      <w:r>
        <w:t>В публичных слушаниях приняли участие 10 человек:</w:t>
      </w:r>
    </w:p>
    <w:p w:rsidR="0001522C" w:rsidRDefault="0001522C" w:rsidP="0001522C">
      <w:pPr>
        <w:autoSpaceDE w:val="0"/>
        <w:autoSpaceDN w:val="0"/>
        <w:adjustRightInd w:val="0"/>
      </w:pPr>
      <w:r>
        <w:t xml:space="preserve">       1.ул</w:t>
      </w:r>
      <w:proofErr w:type="gramStart"/>
      <w:r>
        <w:t>.Д</w:t>
      </w:r>
      <w:proofErr w:type="gramEnd"/>
      <w:r>
        <w:t>альневосточная – 4 человека;</w:t>
      </w:r>
    </w:p>
    <w:p w:rsidR="0001522C" w:rsidRDefault="0001522C" w:rsidP="0001522C">
      <w:pPr>
        <w:ind w:left="426"/>
        <w:jc w:val="both"/>
      </w:pPr>
      <w:r>
        <w:t>2.ул</w:t>
      </w:r>
      <w:proofErr w:type="gramStart"/>
      <w:r>
        <w:t>.Ш</w:t>
      </w:r>
      <w:proofErr w:type="gramEnd"/>
      <w:r>
        <w:t>кольная – 3 человека;</w:t>
      </w:r>
    </w:p>
    <w:p w:rsidR="0001522C" w:rsidRDefault="0001522C" w:rsidP="0001522C">
      <w:pPr>
        <w:ind w:left="426"/>
        <w:jc w:val="both"/>
      </w:pPr>
      <w:r>
        <w:t xml:space="preserve">3. ул. </w:t>
      </w:r>
      <w:proofErr w:type="gramStart"/>
      <w:r>
        <w:t>Луговая</w:t>
      </w:r>
      <w:proofErr w:type="gramEnd"/>
      <w:r>
        <w:t xml:space="preserve"> – 2 человека;</w:t>
      </w:r>
    </w:p>
    <w:p w:rsidR="0001522C" w:rsidRDefault="0001522C" w:rsidP="0001522C">
      <w:pPr>
        <w:jc w:val="both"/>
      </w:pPr>
      <w:r>
        <w:t xml:space="preserve">       5. пер</w:t>
      </w:r>
      <w:proofErr w:type="gramStart"/>
      <w:r>
        <w:t>.М</w:t>
      </w:r>
      <w:proofErr w:type="gramEnd"/>
      <w:r>
        <w:t>олодёжный  – 1 человек;</w:t>
      </w:r>
    </w:p>
    <w:p w:rsidR="0001522C" w:rsidRDefault="0001522C" w:rsidP="0001522C">
      <w:pPr>
        <w:jc w:val="both"/>
      </w:pPr>
      <w:r>
        <w:t xml:space="preserve">      </w:t>
      </w:r>
    </w:p>
    <w:p w:rsidR="0001522C" w:rsidRDefault="0001522C" w:rsidP="0001522C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Предмет публичных слушаний: </w:t>
      </w:r>
      <w:r>
        <w:t>рассмотрение проекта изменений в правила землепользования и застройки Зеньковского сельсовета(с</w:t>
      </w:r>
      <w:proofErr w:type="gramStart"/>
      <w:r>
        <w:t>.З</w:t>
      </w:r>
      <w:proofErr w:type="gramEnd"/>
      <w:r>
        <w:t xml:space="preserve">олотоножка).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</w:t>
      </w:r>
      <w:r>
        <w:rPr>
          <w:b/>
        </w:rPr>
        <w:t>Основание для проведения публичных слушаний:</w:t>
      </w:r>
      <w:r>
        <w:t xml:space="preserve"> 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</w:pPr>
      <w:proofErr w:type="gramStart"/>
      <w: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Зеньковского сельсовета, Положением о порядке организации и проведения публичных слушаний в Зеньковском  сельсовете, решением сессии народных депутатов Зеньковского сельсовета  от</w:t>
      </w:r>
      <w:proofErr w:type="gramEnd"/>
      <w:r>
        <w:t xml:space="preserve"> 10.08.2017 №72 «О назначении публичных слушаний по рассмотрению проекта изменений в Правила землепользования и застройки Зеньковского сельсовета».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</w:pPr>
      <w:r>
        <w:t xml:space="preserve">      </w:t>
      </w:r>
      <w:r>
        <w:rPr>
          <w:b/>
        </w:rPr>
        <w:t>Повестка публичных слушаний:</w:t>
      </w:r>
      <w:r>
        <w:t xml:space="preserve"> рассмотрение и обсуждение проекта изменений в Правила землепользования и застройки Зеньковского сельсовета.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</w:t>
      </w:r>
      <w:r>
        <w:rPr>
          <w:b/>
        </w:rPr>
        <w:t>Порядок проведения публичных слушаний: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1</w:t>
      </w:r>
      <w:r>
        <w:rPr>
          <w:b/>
        </w:rPr>
        <w:t xml:space="preserve">. </w:t>
      </w:r>
      <w:r>
        <w:t xml:space="preserve">Выступления: 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Главы Зеньковского сельсовета – Н.В.Полуниной;</w:t>
      </w:r>
    </w:p>
    <w:p w:rsidR="0001522C" w:rsidRDefault="0001522C" w:rsidP="0001522C">
      <w:pPr>
        <w:autoSpaceDE w:val="0"/>
        <w:autoSpaceDN w:val="0"/>
        <w:adjustRightInd w:val="0"/>
        <w:ind w:right="-284" w:firstLine="426"/>
        <w:jc w:val="both"/>
      </w:pPr>
      <w:r>
        <w:t>2. Рассмотрение вопросов и предложений участников публичных слушаний.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>Глава Зеньковского сельсовета Н.В.Полунина ознакомила участников публичных слушаний с проектом:</w:t>
      </w:r>
      <w:r>
        <w:rPr>
          <w:iCs/>
        </w:rPr>
        <w:t xml:space="preserve"> </w:t>
      </w:r>
    </w:p>
    <w:p w:rsidR="0001522C" w:rsidRDefault="0001522C" w:rsidP="0001522C">
      <w:pPr>
        <w:autoSpaceDE w:val="0"/>
        <w:autoSpaceDN w:val="0"/>
        <w:adjustRightInd w:val="0"/>
        <w:ind w:right="-284"/>
        <w:jc w:val="both"/>
      </w:pPr>
      <w:r>
        <w:t xml:space="preserve">         </w:t>
      </w:r>
      <w:proofErr w:type="gramStart"/>
      <w:r>
        <w:t xml:space="preserve">Настоящие Правила в соответствии с Градостроительным </w:t>
      </w:r>
      <w:hyperlink r:id="rId7" w:history="1">
        <w:r>
          <w:rPr>
            <w:rStyle w:val="a3"/>
          </w:rPr>
          <w:t>кодексом</w:t>
        </w:r>
      </w:hyperlink>
      <w:r>
        <w:t xml:space="preserve"> Российской Федерации, Земельным </w:t>
      </w:r>
      <w:hyperlink r:id="rId8" w:history="1">
        <w:r>
          <w:rPr>
            <w:rStyle w:val="a3"/>
          </w:rPr>
          <w:t>кодексом</w:t>
        </w:r>
      </w:hyperlink>
      <w:r>
        <w:t xml:space="preserve"> Российской Федерации вводят в  поселении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</w:t>
      </w:r>
      <w:r>
        <w:lastRenderedPageBreak/>
        <w:t>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Целями введения Правил землепользования и застройки являются: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создание условий для устойчивого развития территории сельского поселения, сохранения окружающей среды и объектов культурного наследия;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создание условий для планировки территории поселения;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Настоящие Правила регламентируют деятельность </w:t>
      </w:r>
      <w:proofErr w:type="gramStart"/>
      <w:r>
        <w:t>по</w:t>
      </w:r>
      <w:proofErr w:type="gramEnd"/>
      <w:r>
        <w:t>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формированию земельных участков, посредством подготовки планировки территории из состава муниципальных земель;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изменению видов разрешенного использования земельных участков и объектов капитального строительства;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внесению изменений в настоящие Правила,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Настоящие Правила применяются наряду </w:t>
      </w:r>
      <w:proofErr w:type="gramStart"/>
      <w:r>
        <w:t>с</w:t>
      </w:r>
      <w:proofErr w:type="gramEnd"/>
      <w:r>
        <w:t>: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 xml:space="preserve">- техническими регламентами, </w:t>
      </w:r>
      <w:proofErr w:type="spellStart"/>
      <w:r>
        <w:t>СанПиНами</w:t>
      </w:r>
      <w:proofErr w:type="spellEnd"/>
      <w:r>
        <w:t xml:space="preserve">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- иными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  <w:r>
        <w:t>Настоящие Правила обязательны для физических и юридических лиц, должностных лиц, осуществляющих и контролирующих градостроительную деятельность на территории поселения.</w:t>
      </w:r>
    </w:p>
    <w:p w:rsidR="0001522C" w:rsidRDefault="0001522C" w:rsidP="0001522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567"/>
        <w:jc w:val="both"/>
      </w:pPr>
    </w:p>
    <w:p w:rsidR="0001522C" w:rsidRDefault="0001522C" w:rsidP="0001522C">
      <w:pPr>
        <w:ind w:right="-284"/>
        <w:jc w:val="both"/>
        <w:rPr>
          <w:color w:val="FF0000"/>
        </w:rPr>
      </w:pPr>
      <w:r>
        <w:t xml:space="preserve">        Возражений, предложений и замечаний в ходе публичных слушаний не поступило. </w:t>
      </w:r>
    </w:p>
    <w:p w:rsidR="0001522C" w:rsidRDefault="0001522C" w:rsidP="0001522C">
      <w:pPr>
        <w:numPr>
          <w:ilvl w:val="0"/>
          <w:numId w:val="1"/>
        </w:numPr>
        <w:ind w:right="-284" w:firstLine="709"/>
        <w:jc w:val="both"/>
        <w:rPr>
          <w:color w:val="FF0000"/>
        </w:rPr>
      </w:pPr>
      <w:proofErr w:type="spellStart"/>
      <w:r w:rsidRPr="00A3410E">
        <w:t>Шинкоренко</w:t>
      </w:r>
      <w:proofErr w:type="spellEnd"/>
      <w:r w:rsidRPr="00A3410E">
        <w:t xml:space="preserve"> З.Р.:</w:t>
      </w:r>
      <w:r>
        <w:rPr>
          <w:color w:val="FF0000"/>
        </w:rPr>
        <w:t xml:space="preserve"> </w:t>
      </w:r>
      <w:r>
        <w:t xml:space="preserve">В ходе проведения публичных слушаний были заслушаны мнения и выступления участников публичных слушаний. </w:t>
      </w:r>
    </w:p>
    <w:p w:rsidR="0001522C" w:rsidRDefault="0001522C" w:rsidP="0001522C">
      <w:pPr>
        <w:ind w:right="-284"/>
        <w:jc w:val="both"/>
        <w:rPr>
          <w:color w:val="FF0000"/>
        </w:rPr>
      </w:pPr>
      <w:r>
        <w:t xml:space="preserve">          На основании </w:t>
      </w:r>
      <w:proofErr w:type="gramStart"/>
      <w:r>
        <w:t>вышеизложенного</w:t>
      </w:r>
      <w:proofErr w:type="gramEnd"/>
      <w:r>
        <w:t>:</w:t>
      </w:r>
    </w:p>
    <w:p w:rsidR="0001522C" w:rsidRDefault="0001522C" w:rsidP="0001522C">
      <w:pPr>
        <w:numPr>
          <w:ilvl w:val="0"/>
          <w:numId w:val="1"/>
        </w:numPr>
        <w:ind w:right="-284" w:firstLine="709"/>
        <w:jc w:val="both"/>
        <w:rPr>
          <w:color w:val="FF0000"/>
        </w:rPr>
      </w:pPr>
      <w:r>
        <w:t xml:space="preserve">1. Публичные слушания по рассмотрению проекта внесения и изменений в правила землепользования и застройки Зеньковского  сельсовета (с.Золотоножка) считать состоявшимися. </w:t>
      </w:r>
    </w:p>
    <w:p w:rsidR="0001522C" w:rsidRDefault="0001522C" w:rsidP="0001522C">
      <w:r>
        <w:t xml:space="preserve">             Приложение: список лиц, присутствующих на публичных слушаниях.</w:t>
      </w:r>
    </w:p>
    <w:p w:rsidR="0001522C" w:rsidRDefault="0001522C" w:rsidP="0001522C">
      <w:r>
        <w:t xml:space="preserve">             С Приложением можно ознакомиться в администрации Зеньковского сельсовета</w:t>
      </w:r>
    </w:p>
    <w:p w:rsidR="0001522C" w:rsidRDefault="0001522C" w:rsidP="0001522C">
      <w:pPr>
        <w:autoSpaceDE w:val="0"/>
        <w:autoSpaceDN w:val="0"/>
        <w:adjustRightInd w:val="0"/>
        <w:jc w:val="both"/>
      </w:pPr>
      <w:r>
        <w:t xml:space="preserve">           Заключения о результатах публичных слушаний подлежат опубликованию на информационных стендах администрации и размещению на официальном сайте администрации Зеньковского сельсовета  в сети «Интернет» по адресу: </w:t>
      </w:r>
      <w:proofErr w:type="spellStart"/>
      <w:r>
        <w:t>зеньковский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01522C" w:rsidRDefault="0001522C" w:rsidP="0001522C">
      <w:pPr>
        <w:autoSpaceDE w:val="0"/>
        <w:autoSpaceDN w:val="0"/>
        <w:adjustRightInd w:val="0"/>
      </w:pPr>
      <w:r>
        <w:t xml:space="preserve">________________________________  </w:t>
      </w:r>
      <w:proofErr w:type="spellStart"/>
      <w:r>
        <w:t>З.Р.Шинкоренко</w:t>
      </w:r>
      <w:proofErr w:type="spellEnd"/>
    </w:p>
    <w:p w:rsidR="0001522C" w:rsidRDefault="0001522C" w:rsidP="0001522C">
      <w:pPr>
        <w:autoSpaceDE w:val="0"/>
        <w:autoSpaceDN w:val="0"/>
        <w:adjustRightInd w:val="0"/>
      </w:pPr>
      <w:r>
        <w:t>_________________________________ С.С.Трошина</w:t>
      </w:r>
    </w:p>
    <w:p w:rsidR="0001522C" w:rsidRDefault="0001522C" w:rsidP="0001522C"/>
    <w:p w:rsidR="0001522C" w:rsidRDefault="0001522C" w:rsidP="0001522C">
      <w:pPr>
        <w:ind w:hanging="567"/>
      </w:pPr>
    </w:p>
    <w:p w:rsidR="0001522C" w:rsidRDefault="0001522C" w:rsidP="0001522C">
      <w:pPr>
        <w:rPr>
          <w:b/>
        </w:rPr>
      </w:pPr>
    </w:p>
    <w:p w:rsidR="0001522C" w:rsidRDefault="0001522C" w:rsidP="0001522C"/>
    <w:p w:rsidR="0001522C" w:rsidRDefault="0001522C" w:rsidP="0001522C"/>
    <w:p w:rsidR="0001522C" w:rsidRPr="00671549" w:rsidRDefault="0001522C" w:rsidP="0001522C">
      <w:pPr>
        <w:jc w:val="center"/>
        <w:rPr>
          <w:sz w:val="28"/>
          <w:szCs w:val="28"/>
        </w:rPr>
      </w:pPr>
      <w:r w:rsidRPr="00671549">
        <w:rPr>
          <w:sz w:val="28"/>
          <w:szCs w:val="28"/>
        </w:rPr>
        <w:t>ЗАКЛЮЧЕНИЕ</w:t>
      </w:r>
    </w:p>
    <w:p w:rsidR="0001522C" w:rsidRPr="00671549" w:rsidRDefault="0001522C" w:rsidP="0001522C">
      <w:pPr>
        <w:jc w:val="center"/>
        <w:rPr>
          <w:sz w:val="28"/>
          <w:szCs w:val="28"/>
        </w:rPr>
      </w:pPr>
      <w:r w:rsidRPr="00671549">
        <w:rPr>
          <w:sz w:val="28"/>
          <w:szCs w:val="28"/>
        </w:rPr>
        <w:t>О результатах публичных слушаний в Зеньковском сельсовете</w:t>
      </w: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и дополнений в правила застройки и землепользования с. </w:t>
      </w:r>
      <w:proofErr w:type="spellStart"/>
      <w:r>
        <w:rPr>
          <w:sz w:val="28"/>
          <w:szCs w:val="28"/>
        </w:rPr>
        <w:t>Зеньковки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Золотоножки</w:t>
      </w:r>
      <w:proofErr w:type="spellEnd"/>
    </w:p>
    <w:p w:rsidR="0001522C" w:rsidRDefault="0001522C" w:rsidP="0001522C">
      <w:pPr>
        <w:jc w:val="center"/>
        <w:rPr>
          <w:sz w:val="28"/>
          <w:szCs w:val="28"/>
        </w:rPr>
      </w:pPr>
    </w:p>
    <w:p w:rsidR="0001522C" w:rsidRDefault="0001522C" w:rsidP="000152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сентября 2017 года                                                         с.Зеньковка</w:t>
      </w:r>
    </w:p>
    <w:p w:rsidR="0001522C" w:rsidRDefault="0001522C" w:rsidP="0001522C">
      <w:pPr>
        <w:jc w:val="both"/>
        <w:rPr>
          <w:sz w:val="28"/>
          <w:szCs w:val="28"/>
        </w:rPr>
      </w:pP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</w:t>
      </w:r>
      <w:r>
        <w:rPr>
          <w:sz w:val="28"/>
          <w:szCs w:val="28"/>
        </w:rPr>
        <w:t xml:space="preserve">: «О рассмотрении проекта по внесению изменений и дополнений в правила застройки и землепользования Зеньковского сельсовета( с. </w:t>
      </w:r>
      <w:proofErr w:type="spellStart"/>
      <w:r>
        <w:rPr>
          <w:sz w:val="28"/>
          <w:szCs w:val="28"/>
        </w:rPr>
        <w:t>Зеньковки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олотоножки</w:t>
      </w:r>
      <w:proofErr w:type="spellEnd"/>
      <w:r>
        <w:rPr>
          <w:sz w:val="28"/>
          <w:szCs w:val="28"/>
        </w:rPr>
        <w:t>) Константиновского района, Амурской области»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>: Решением сессии «О назначении публичных слушаний по внесению изменений и дополнений в ПЗЗ Зеньковского сельсовета(с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еньковка и с.Золотоножка)» 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  <w:r>
        <w:rPr>
          <w:sz w:val="28"/>
          <w:szCs w:val="28"/>
        </w:rPr>
        <w:t>: 05 сентября 2017 года, в 10 часов в здании СДК с.Зеньковка и в 12ч.15мин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помещении ДК с.Золотоножка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Обнародование информации о публичных слушаниях</w:t>
      </w:r>
      <w:r>
        <w:rPr>
          <w:sz w:val="28"/>
          <w:szCs w:val="28"/>
        </w:rPr>
        <w:t>: на информационном стенде в здании администрации Зеньковского сельсовета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Предложения оргкомитета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Обнародовать проект итогового документа по внесению изменений и дополнений в правила застройки и землепользования Зеньковского сельсовета, направить  проект итогового документа по внесению изменений и дополнений в правила застройки и землепользования Зеньковского сельсовета на рассмотрение депутатам сельского Совета и  обратиться к сельскому Совету с предложением о принятии решения по проекту итогового документа о внесении изменений и дополнений в правила застройки и</w:t>
      </w:r>
      <w:proofErr w:type="gramEnd"/>
      <w:r>
        <w:rPr>
          <w:sz w:val="28"/>
          <w:szCs w:val="28"/>
        </w:rPr>
        <w:t xml:space="preserve"> землепользования Зеньковского сельсовета без доработок, изменений и дополнений.</w:t>
      </w:r>
    </w:p>
    <w:p w:rsidR="0001522C" w:rsidRDefault="0001522C" w:rsidP="0001522C">
      <w:pPr>
        <w:jc w:val="both"/>
        <w:rPr>
          <w:sz w:val="28"/>
          <w:szCs w:val="28"/>
        </w:rPr>
      </w:pP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голосование, голосовало 23 человек: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 «ЗА»-23, «ПРОТИВ»-0, «ВОЗДЕРЖАЛИСЬ»-0</w:t>
      </w:r>
    </w:p>
    <w:p w:rsidR="0001522C" w:rsidRDefault="0001522C" w:rsidP="0001522C">
      <w:pPr>
        <w:jc w:val="both"/>
        <w:rPr>
          <w:sz w:val="28"/>
          <w:szCs w:val="28"/>
        </w:rPr>
      </w:pPr>
    </w:p>
    <w:p w:rsidR="0001522C" w:rsidRDefault="0001522C" w:rsidP="00015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по внесению изменений и дополнений в правила застройки и землепользования Зеньковского сельсовета Константиновского района Амурской области без доработок, изменений и дополнений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заключение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 сельсовета и опубликовать на официальном сайте администрации.</w:t>
      </w:r>
    </w:p>
    <w:p w:rsidR="0001522C" w:rsidRDefault="0001522C" w:rsidP="0001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1522C" w:rsidRDefault="0001522C" w:rsidP="0001522C">
      <w:pPr>
        <w:jc w:val="both"/>
        <w:rPr>
          <w:sz w:val="28"/>
          <w:szCs w:val="28"/>
        </w:rPr>
      </w:pPr>
    </w:p>
    <w:p w:rsidR="0001522C" w:rsidRDefault="0001522C" w:rsidP="0001522C">
      <w:pPr>
        <w:jc w:val="both"/>
        <w:rPr>
          <w:sz w:val="28"/>
          <w:szCs w:val="28"/>
        </w:rPr>
      </w:pPr>
    </w:p>
    <w:p w:rsidR="0001522C" w:rsidRDefault="0001522C" w:rsidP="0001522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</w:t>
      </w:r>
      <w:proofErr w:type="spellStart"/>
      <w:r>
        <w:rPr>
          <w:sz w:val="28"/>
          <w:szCs w:val="28"/>
        </w:rPr>
        <w:t>Шинкоренко</w:t>
      </w:r>
      <w:proofErr w:type="spellEnd"/>
      <w:r>
        <w:rPr>
          <w:sz w:val="28"/>
          <w:szCs w:val="28"/>
        </w:rPr>
        <w:t xml:space="preserve"> З.Р.</w:t>
      </w:r>
    </w:p>
    <w:p w:rsidR="0001522C" w:rsidRDefault="0001522C" w:rsidP="0001522C">
      <w:r>
        <w:rPr>
          <w:sz w:val="28"/>
          <w:szCs w:val="28"/>
        </w:rPr>
        <w:t xml:space="preserve">Секретарь оргкомитета                                                       Жилина И.Г. </w:t>
      </w:r>
    </w:p>
    <w:p w:rsidR="0001522C" w:rsidRDefault="0001522C" w:rsidP="0001522C">
      <w:pPr>
        <w:jc w:val="center"/>
      </w:pPr>
    </w:p>
    <w:sectPr w:rsidR="0001522C" w:rsidSect="00015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2C"/>
    <w:rsid w:val="0001522C"/>
    <w:rsid w:val="00333920"/>
    <w:rsid w:val="004A3518"/>
    <w:rsid w:val="006D754B"/>
    <w:rsid w:val="00E0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2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52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22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6C14A23B906D47083E2D625590C6D35CB361BACF316BDF7B4A7B5CCkB5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6C14A23B906D47083E2D625590C6D35CB361BACFA16BDF7B4A7B5CCkB5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56C14A23B906D47083E2D625590C6D35CB361BACF316BDF7B4A7B5CCkB5EI" TargetMode="External"/><Relationship Id="rId5" Type="http://schemas.openxmlformats.org/officeDocument/2006/relationships/hyperlink" Target="consultantplus://offline/ref=2456C14A23B906D47083E2D625590C6D35CB361BACFA16BDF7B4A7B5CCkB5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2394</Words>
  <Characters>13647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2018-06-22T00:18:00Z</dcterms:created>
  <dcterms:modified xsi:type="dcterms:W3CDTF">2018-06-22T00:27:00Z</dcterms:modified>
</cp:coreProperties>
</file>