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03" w:rsidRPr="009B780F" w:rsidRDefault="00BA4503" w:rsidP="0043472E">
      <w:pPr>
        <w:ind w:firstLine="0"/>
        <w:jc w:val="center"/>
        <w:rPr>
          <w:rFonts w:cs="Times New Roman"/>
          <w:b/>
          <w:sz w:val="28"/>
          <w:szCs w:val="28"/>
        </w:rPr>
      </w:pPr>
      <w:r w:rsidRPr="009B780F">
        <w:rPr>
          <w:rFonts w:cs="Times New Roman"/>
          <w:b/>
          <w:sz w:val="28"/>
          <w:szCs w:val="28"/>
        </w:rPr>
        <w:t>ПРОТОКОЛ №1</w:t>
      </w:r>
    </w:p>
    <w:p w:rsidR="00BA4503" w:rsidRPr="009B780F" w:rsidRDefault="00BA4503" w:rsidP="0043472E">
      <w:pPr>
        <w:ind w:firstLine="0"/>
        <w:jc w:val="center"/>
        <w:rPr>
          <w:rStyle w:val="a6"/>
          <w:rFonts w:cs="Times New Roman"/>
          <w:color w:val="3B2D36"/>
          <w:sz w:val="28"/>
          <w:szCs w:val="28"/>
          <w:shd w:val="clear" w:color="auto" w:fill="FFFFFF"/>
        </w:rPr>
      </w:pPr>
      <w:r w:rsidRPr="009B780F">
        <w:rPr>
          <w:rFonts w:cs="Times New Roman"/>
          <w:b/>
          <w:sz w:val="28"/>
          <w:szCs w:val="28"/>
        </w:rPr>
        <w:t xml:space="preserve">заседания комиссии </w:t>
      </w:r>
      <w:r w:rsidRPr="009B780F">
        <w:rPr>
          <w:rStyle w:val="a6"/>
          <w:rFonts w:cs="Times New Roman"/>
          <w:color w:val="3B2D36"/>
          <w:sz w:val="28"/>
          <w:szCs w:val="28"/>
          <w:shd w:val="clear" w:color="auto" w:fill="FFFFFF"/>
        </w:rPr>
        <w:t>по проведению опроса населения на выявление приоритетных направлений для формирования проектов инициативного бюджетирования</w:t>
      </w:r>
    </w:p>
    <w:p w:rsidR="001431F1" w:rsidRPr="009B780F" w:rsidRDefault="00BA4503" w:rsidP="0043472E">
      <w:pPr>
        <w:ind w:firstLine="0"/>
        <w:jc w:val="center"/>
        <w:rPr>
          <w:rFonts w:cs="Times New Roman"/>
          <w:sz w:val="28"/>
          <w:szCs w:val="28"/>
        </w:rPr>
      </w:pPr>
      <w:r w:rsidRPr="009B780F">
        <w:rPr>
          <w:rStyle w:val="a6"/>
          <w:rFonts w:cs="Times New Roman"/>
          <w:color w:val="3B2D36"/>
          <w:sz w:val="28"/>
          <w:szCs w:val="28"/>
          <w:shd w:val="clear" w:color="auto" w:fill="FFFFFF"/>
        </w:rPr>
        <w:t xml:space="preserve"> «Бюджетная инициатива граждан»</w:t>
      </w:r>
    </w:p>
    <w:p w:rsidR="00BA4503" w:rsidRPr="009B780F" w:rsidRDefault="00BA4503" w:rsidP="0043472E">
      <w:pPr>
        <w:ind w:firstLine="0"/>
        <w:jc w:val="center"/>
        <w:rPr>
          <w:rFonts w:cs="Times New Roman"/>
          <w:sz w:val="28"/>
          <w:szCs w:val="28"/>
        </w:rPr>
      </w:pPr>
    </w:p>
    <w:p w:rsidR="00635196" w:rsidRPr="009B780F" w:rsidRDefault="00BA4503" w:rsidP="001431F1">
      <w:pPr>
        <w:ind w:firstLine="0"/>
        <w:jc w:val="center"/>
        <w:rPr>
          <w:rFonts w:cs="Times New Roman"/>
          <w:sz w:val="28"/>
          <w:szCs w:val="28"/>
        </w:rPr>
      </w:pPr>
      <w:r w:rsidRPr="009B780F">
        <w:rPr>
          <w:rFonts w:cs="Times New Roman"/>
          <w:sz w:val="28"/>
          <w:szCs w:val="28"/>
        </w:rPr>
        <w:t xml:space="preserve">с. </w:t>
      </w:r>
      <w:r w:rsidR="002D3380" w:rsidRPr="009B780F">
        <w:rPr>
          <w:rFonts w:cs="Times New Roman"/>
          <w:sz w:val="28"/>
          <w:szCs w:val="28"/>
        </w:rPr>
        <w:t>Зеньковка</w:t>
      </w:r>
      <w:r w:rsidRPr="009B780F">
        <w:rPr>
          <w:rFonts w:cs="Times New Roman"/>
          <w:sz w:val="28"/>
          <w:szCs w:val="28"/>
        </w:rPr>
        <w:tab/>
      </w:r>
      <w:r w:rsidRPr="009B780F">
        <w:rPr>
          <w:rFonts w:cs="Times New Roman"/>
          <w:sz w:val="28"/>
          <w:szCs w:val="28"/>
        </w:rPr>
        <w:tab/>
      </w:r>
      <w:r w:rsidRPr="009B780F">
        <w:rPr>
          <w:rFonts w:cs="Times New Roman"/>
          <w:sz w:val="28"/>
          <w:szCs w:val="28"/>
        </w:rPr>
        <w:tab/>
      </w:r>
      <w:r w:rsidRPr="009B780F">
        <w:rPr>
          <w:rFonts w:cs="Times New Roman"/>
          <w:sz w:val="28"/>
          <w:szCs w:val="28"/>
        </w:rPr>
        <w:tab/>
      </w:r>
      <w:r w:rsidRPr="009B780F">
        <w:rPr>
          <w:rFonts w:cs="Times New Roman"/>
          <w:sz w:val="28"/>
          <w:szCs w:val="28"/>
        </w:rPr>
        <w:tab/>
      </w:r>
      <w:r w:rsidRPr="009B780F">
        <w:rPr>
          <w:rFonts w:cs="Times New Roman"/>
          <w:sz w:val="28"/>
          <w:szCs w:val="28"/>
        </w:rPr>
        <w:tab/>
      </w:r>
      <w:r w:rsidRPr="009B780F">
        <w:rPr>
          <w:rFonts w:cs="Times New Roman"/>
          <w:sz w:val="28"/>
          <w:szCs w:val="28"/>
        </w:rPr>
        <w:tab/>
      </w:r>
      <w:r w:rsidRPr="009B780F">
        <w:rPr>
          <w:rFonts w:cs="Times New Roman"/>
          <w:sz w:val="28"/>
          <w:szCs w:val="28"/>
        </w:rPr>
        <w:tab/>
      </w:r>
      <w:r w:rsidR="002D3380" w:rsidRPr="009B780F">
        <w:rPr>
          <w:rFonts w:cs="Times New Roman"/>
          <w:sz w:val="28"/>
          <w:szCs w:val="28"/>
        </w:rPr>
        <w:t>26</w:t>
      </w:r>
      <w:r w:rsidR="00FB2240" w:rsidRPr="009B780F">
        <w:rPr>
          <w:rFonts w:cs="Times New Roman"/>
          <w:sz w:val="28"/>
          <w:szCs w:val="28"/>
        </w:rPr>
        <w:t>.0</w:t>
      </w:r>
      <w:r w:rsidR="002D3380" w:rsidRPr="009B780F">
        <w:rPr>
          <w:rFonts w:cs="Times New Roman"/>
          <w:sz w:val="28"/>
          <w:szCs w:val="28"/>
        </w:rPr>
        <w:t>9</w:t>
      </w:r>
      <w:r w:rsidR="00FB2240" w:rsidRPr="009B780F">
        <w:rPr>
          <w:rFonts w:cs="Times New Roman"/>
          <w:sz w:val="28"/>
          <w:szCs w:val="28"/>
        </w:rPr>
        <w:t>.2020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635196" w:rsidRPr="009B780F" w:rsidTr="00635196">
        <w:tc>
          <w:tcPr>
            <w:tcW w:w="4785" w:type="dxa"/>
          </w:tcPr>
          <w:p w:rsidR="00635196" w:rsidRPr="009B780F" w:rsidRDefault="00635196" w:rsidP="003F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35196" w:rsidRPr="009B780F" w:rsidRDefault="00635196" w:rsidP="0063519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946" w:rsidRPr="009B780F" w:rsidRDefault="001431F1" w:rsidP="001431F1">
      <w:pPr>
        <w:tabs>
          <w:tab w:val="left" w:pos="1170"/>
        </w:tabs>
        <w:rPr>
          <w:rFonts w:cs="Times New Roman"/>
          <w:sz w:val="28"/>
          <w:szCs w:val="28"/>
        </w:rPr>
      </w:pPr>
      <w:proofErr w:type="gramStart"/>
      <w:r w:rsidRPr="009B780F">
        <w:rPr>
          <w:rFonts w:cs="Times New Roman"/>
          <w:sz w:val="28"/>
          <w:szCs w:val="28"/>
        </w:rPr>
        <w:t>Настоящий протокол состав</w:t>
      </w:r>
      <w:r w:rsidR="002D3380" w:rsidRPr="009B780F">
        <w:rPr>
          <w:rFonts w:cs="Times New Roman"/>
          <w:sz w:val="28"/>
          <w:szCs w:val="28"/>
        </w:rPr>
        <w:t>лен на основании постановления а</w:t>
      </w:r>
      <w:r w:rsidRPr="009B780F">
        <w:rPr>
          <w:rFonts w:cs="Times New Roman"/>
          <w:sz w:val="28"/>
          <w:szCs w:val="28"/>
        </w:rPr>
        <w:t>дминистр</w:t>
      </w:r>
      <w:r w:rsidR="002D3380" w:rsidRPr="009B780F">
        <w:rPr>
          <w:rFonts w:cs="Times New Roman"/>
          <w:sz w:val="28"/>
          <w:szCs w:val="28"/>
        </w:rPr>
        <w:t xml:space="preserve">ации Зеньковского сельсовета </w:t>
      </w:r>
      <w:r w:rsidR="00CF0D02" w:rsidRPr="009B780F">
        <w:rPr>
          <w:rFonts w:cs="Times New Roman"/>
          <w:sz w:val="28"/>
          <w:szCs w:val="28"/>
        </w:rPr>
        <w:t xml:space="preserve">от </w:t>
      </w:r>
      <w:r w:rsidR="00FB2240" w:rsidRPr="009B780F">
        <w:rPr>
          <w:rFonts w:cs="Times New Roman"/>
          <w:sz w:val="28"/>
          <w:szCs w:val="28"/>
        </w:rPr>
        <w:t>1</w:t>
      </w:r>
      <w:r w:rsidR="002D3380" w:rsidRPr="009B780F">
        <w:rPr>
          <w:rFonts w:cs="Times New Roman"/>
          <w:sz w:val="28"/>
          <w:szCs w:val="28"/>
        </w:rPr>
        <w:t>8</w:t>
      </w:r>
      <w:r w:rsidR="00FB2240" w:rsidRPr="009B780F">
        <w:rPr>
          <w:rFonts w:cs="Times New Roman"/>
          <w:sz w:val="28"/>
          <w:szCs w:val="28"/>
        </w:rPr>
        <w:t>.0</w:t>
      </w:r>
      <w:r w:rsidR="002D3380" w:rsidRPr="009B780F">
        <w:rPr>
          <w:rFonts w:cs="Times New Roman"/>
          <w:sz w:val="28"/>
          <w:szCs w:val="28"/>
        </w:rPr>
        <w:t>9</w:t>
      </w:r>
      <w:r w:rsidR="00FB2240" w:rsidRPr="009B780F">
        <w:rPr>
          <w:rFonts w:cs="Times New Roman"/>
          <w:sz w:val="28"/>
          <w:szCs w:val="28"/>
        </w:rPr>
        <w:t xml:space="preserve">.2020 г. </w:t>
      </w:r>
      <w:r w:rsidR="00CF0D02" w:rsidRPr="009B780F">
        <w:rPr>
          <w:rFonts w:cs="Times New Roman"/>
          <w:sz w:val="28"/>
          <w:szCs w:val="28"/>
        </w:rPr>
        <w:t>№</w:t>
      </w:r>
      <w:r w:rsidR="00FB2240" w:rsidRPr="009B780F">
        <w:rPr>
          <w:rFonts w:cs="Times New Roman"/>
          <w:sz w:val="28"/>
          <w:szCs w:val="28"/>
        </w:rPr>
        <w:t xml:space="preserve"> 28</w:t>
      </w:r>
      <w:r w:rsidR="00CF0D02" w:rsidRPr="009B780F">
        <w:rPr>
          <w:rFonts w:cs="Times New Roman"/>
          <w:sz w:val="28"/>
          <w:szCs w:val="28"/>
        </w:rPr>
        <w:t xml:space="preserve"> «</w:t>
      </w:r>
      <w:r w:rsidR="00FB2240" w:rsidRPr="009B780F">
        <w:rPr>
          <w:rFonts w:cs="Times New Roman"/>
          <w:sz w:val="28"/>
          <w:szCs w:val="28"/>
        </w:rPr>
        <w:t xml:space="preserve">О проведении на территории </w:t>
      </w:r>
      <w:r w:rsidR="002D3380" w:rsidRPr="009B780F">
        <w:rPr>
          <w:rFonts w:cs="Times New Roman"/>
          <w:sz w:val="28"/>
          <w:szCs w:val="28"/>
        </w:rPr>
        <w:t>муниципального образования Зеньковский сельсовет</w:t>
      </w:r>
      <w:r w:rsidR="00FB2240" w:rsidRPr="009B780F">
        <w:rPr>
          <w:rFonts w:cs="Times New Roman"/>
          <w:sz w:val="28"/>
          <w:szCs w:val="28"/>
        </w:rPr>
        <w:t xml:space="preserve"> анкетирования по определению объекта  общественной инфраструктуры для участия в 2021 году в конкурсном отборе по представлению субсидии на поддержку проектов развития территорий поселений, основанных на местных инициативах»</w:t>
      </w:r>
      <w:proofErr w:type="gramEnd"/>
    </w:p>
    <w:p w:rsidR="001431F1" w:rsidRPr="009B780F" w:rsidRDefault="001431F1" w:rsidP="001431F1">
      <w:pPr>
        <w:tabs>
          <w:tab w:val="left" w:pos="1170"/>
        </w:tabs>
        <w:rPr>
          <w:rFonts w:cs="Times New Roman"/>
          <w:sz w:val="28"/>
          <w:szCs w:val="28"/>
        </w:rPr>
      </w:pPr>
    </w:p>
    <w:p w:rsidR="00CF0D02" w:rsidRPr="009B780F" w:rsidRDefault="00CF0D02" w:rsidP="00CF0D02">
      <w:pPr>
        <w:ind w:firstLine="708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9B780F">
        <w:rPr>
          <w:rFonts w:cs="Times New Roman"/>
          <w:sz w:val="28"/>
          <w:szCs w:val="28"/>
          <w:shd w:val="clear" w:color="auto" w:fill="FFFFFF"/>
        </w:rPr>
        <w:t>Председатель комиссии:</w:t>
      </w:r>
      <w:r w:rsidRPr="009B780F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2D3380" w:rsidRPr="009B780F">
        <w:rPr>
          <w:rStyle w:val="apple-converted-space"/>
          <w:rFonts w:cs="Times New Roman"/>
          <w:sz w:val="28"/>
          <w:szCs w:val="28"/>
          <w:shd w:val="clear" w:color="auto" w:fill="FFFFFF"/>
        </w:rPr>
        <w:t>Дворцова Е.В.</w:t>
      </w:r>
      <w:r w:rsidRPr="009B780F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– </w:t>
      </w:r>
      <w:r w:rsidR="002D3380" w:rsidRPr="009B780F">
        <w:rPr>
          <w:rStyle w:val="apple-converted-space"/>
          <w:rFonts w:cs="Times New Roman"/>
          <w:sz w:val="28"/>
          <w:szCs w:val="28"/>
          <w:shd w:val="clear" w:color="auto" w:fill="FFFFFF"/>
        </w:rPr>
        <w:t>директор МОУ Зеньковской СОШ</w:t>
      </w:r>
    </w:p>
    <w:p w:rsidR="00CF0D02" w:rsidRPr="009B780F" w:rsidRDefault="00CF0D02" w:rsidP="00CF0D02">
      <w:pPr>
        <w:ind w:left="708" w:firstLine="1"/>
        <w:rPr>
          <w:rFonts w:cs="Times New Roman"/>
          <w:sz w:val="28"/>
          <w:szCs w:val="28"/>
          <w:shd w:val="clear" w:color="auto" w:fill="FFFFFF"/>
        </w:rPr>
      </w:pPr>
      <w:r w:rsidRPr="009B780F">
        <w:rPr>
          <w:rFonts w:cs="Times New Roman"/>
          <w:sz w:val="28"/>
          <w:szCs w:val="28"/>
          <w:shd w:val="clear" w:color="auto" w:fill="FFFFFF"/>
        </w:rPr>
        <w:t>Секретарь комиссии:</w:t>
      </w:r>
      <w:r w:rsidR="00255627" w:rsidRPr="009B780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D3380" w:rsidRPr="009B780F">
        <w:rPr>
          <w:rFonts w:cs="Times New Roman"/>
          <w:sz w:val="28"/>
          <w:szCs w:val="28"/>
          <w:shd w:val="clear" w:color="auto" w:fill="FFFFFF"/>
        </w:rPr>
        <w:t>Гостевская В.В.</w:t>
      </w:r>
      <w:r w:rsidR="00F76C76" w:rsidRPr="009B780F">
        <w:rPr>
          <w:rFonts w:cs="Times New Roman"/>
          <w:sz w:val="28"/>
          <w:szCs w:val="28"/>
          <w:shd w:val="clear" w:color="auto" w:fill="FFFFFF"/>
        </w:rPr>
        <w:t xml:space="preserve"> – </w:t>
      </w:r>
      <w:r w:rsidR="002D3380" w:rsidRPr="009B780F">
        <w:rPr>
          <w:rFonts w:cs="Times New Roman"/>
          <w:sz w:val="28"/>
          <w:szCs w:val="28"/>
          <w:shd w:val="clear" w:color="auto" w:fill="FFFFFF"/>
        </w:rPr>
        <w:t>учитель в МОУ Зеньковской СОШ</w:t>
      </w:r>
    </w:p>
    <w:p w:rsidR="00CF0D02" w:rsidRPr="009B780F" w:rsidRDefault="00CF0D02" w:rsidP="00CF0D02">
      <w:pPr>
        <w:rPr>
          <w:rFonts w:cs="Times New Roman"/>
          <w:sz w:val="28"/>
          <w:szCs w:val="28"/>
        </w:rPr>
      </w:pPr>
      <w:r w:rsidRPr="009B780F">
        <w:rPr>
          <w:rFonts w:cs="Times New Roman"/>
          <w:sz w:val="28"/>
          <w:szCs w:val="28"/>
        </w:rPr>
        <w:t>Члены комиссии:</w:t>
      </w:r>
    </w:p>
    <w:p w:rsidR="00F76C76" w:rsidRPr="009B780F" w:rsidRDefault="002D3380" w:rsidP="00CF0D02">
      <w:pPr>
        <w:rPr>
          <w:rFonts w:cs="Times New Roman"/>
          <w:sz w:val="28"/>
          <w:szCs w:val="28"/>
        </w:rPr>
      </w:pPr>
      <w:r w:rsidRPr="009B780F">
        <w:rPr>
          <w:rFonts w:cs="Times New Roman"/>
          <w:sz w:val="28"/>
          <w:szCs w:val="28"/>
        </w:rPr>
        <w:t>Якунина Т.В.</w:t>
      </w:r>
      <w:r w:rsidR="00F76C76" w:rsidRPr="009B780F">
        <w:rPr>
          <w:rFonts w:cs="Times New Roman"/>
          <w:sz w:val="28"/>
          <w:szCs w:val="28"/>
        </w:rPr>
        <w:t xml:space="preserve"> – </w:t>
      </w:r>
      <w:r w:rsidRPr="009B780F">
        <w:rPr>
          <w:rFonts w:cs="Times New Roman"/>
          <w:sz w:val="28"/>
          <w:szCs w:val="28"/>
        </w:rPr>
        <w:t>заведующая СДК</w:t>
      </w:r>
    </w:p>
    <w:p w:rsidR="00F76C76" w:rsidRPr="009B780F" w:rsidRDefault="00F76C76" w:rsidP="00CF0D02">
      <w:pPr>
        <w:rPr>
          <w:rFonts w:cs="Times New Roman"/>
          <w:sz w:val="28"/>
          <w:szCs w:val="28"/>
        </w:rPr>
      </w:pPr>
    </w:p>
    <w:p w:rsidR="00EE54EC" w:rsidRPr="009B780F" w:rsidRDefault="00BF3ADB" w:rsidP="00EE54EC">
      <w:pPr>
        <w:rPr>
          <w:rFonts w:cs="Times New Roman"/>
          <w:sz w:val="28"/>
          <w:szCs w:val="28"/>
        </w:rPr>
      </w:pPr>
      <w:r w:rsidRPr="009B780F">
        <w:rPr>
          <w:rFonts w:cs="Times New Roman"/>
          <w:sz w:val="28"/>
          <w:szCs w:val="28"/>
        </w:rPr>
        <w:t>Сроки</w:t>
      </w:r>
      <w:r w:rsidR="00EE54EC" w:rsidRPr="009B780F">
        <w:rPr>
          <w:rFonts w:cs="Times New Roman"/>
          <w:sz w:val="28"/>
          <w:szCs w:val="28"/>
        </w:rPr>
        <w:t xml:space="preserve"> проведения опроса граждан:</w:t>
      </w:r>
      <w:r w:rsidR="00B736EC" w:rsidRPr="009B780F">
        <w:rPr>
          <w:rFonts w:cs="Times New Roman"/>
          <w:sz w:val="28"/>
          <w:szCs w:val="28"/>
        </w:rPr>
        <w:t xml:space="preserve"> с </w:t>
      </w:r>
      <w:r w:rsidR="002D3380" w:rsidRPr="009B780F">
        <w:rPr>
          <w:rFonts w:cs="Times New Roman"/>
          <w:sz w:val="28"/>
          <w:szCs w:val="28"/>
        </w:rPr>
        <w:t>19</w:t>
      </w:r>
      <w:r w:rsidR="00B736EC" w:rsidRPr="009B780F">
        <w:rPr>
          <w:rFonts w:cs="Times New Roman"/>
          <w:sz w:val="28"/>
          <w:szCs w:val="28"/>
        </w:rPr>
        <w:t xml:space="preserve"> </w:t>
      </w:r>
      <w:r w:rsidR="002D3380" w:rsidRPr="009B780F">
        <w:rPr>
          <w:rFonts w:cs="Times New Roman"/>
          <w:sz w:val="28"/>
          <w:szCs w:val="28"/>
        </w:rPr>
        <w:t>сентября</w:t>
      </w:r>
      <w:r w:rsidR="00F76C76" w:rsidRPr="009B780F">
        <w:rPr>
          <w:rFonts w:cs="Times New Roman"/>
          <w:sz w:val="28"/>
          <w:szCs w:val="28"/>
        </w:rPr>
        <w:t xml:space="preserve"> </w:t>
      </w:r>
      <w:r w:rsidR="00B736EC" w:rsidRPr="009B780F">
        <w:rPr>
          <w:rFonts w:cs="Times New Roman"/>
          <w:sz w:val="28"/>
          <w:szCs w:val="28"/>
        </w:rPr>
        <w:t xml:space="preserve"> по </w:t>
      </w:r>
      <w:r w:rsidR="002D3380" w:rsidRPr="009B780F">
        <w:rPr>
          <w:rFonts w:cs="Times New Roman"/>
          <w:sz w:val="28"/>
          <w:szCs w:val="28"/>
        </w:rPr>
        <w:t>25</w:t>
      </w:r>
      <w:r w:rsidR="00F76C76" w:rsidRPr="009B780F">
        <w:rPr>
          <w:rFonts w:cs="Times New Roman"/>
          <w:color w:val="000000" w:themeColor="text1"/>
          <w:sz w:val="28"/>
          <w:szCs w:val="28"/>
        </w:rPr>
        <w:t xml:space="preserve"> </w:t>
      </w:r>
      <w:r w:rsidR="002D3380" w:rsidRPr="009B780F">
        <w:rPr>
          <w:rFonts w:cs="Times New Roman"/>
          <w:color w:val="000000" w:themeColor="text1"/>
          <w:sz w:val="28"/>
          <w:szCs w:val="28"/>
        </w:rPr>
        <w:t>сентября</w:t>
      </w:r>
      <w:r w:rsidR="00B736EC" w:rsidRPr="009B780F">
        <w:rPr>
          <w:rFonts w:cs="Times New Roman"/>
          <w:sz w:val="28"/>
          <w:szCs w:val="28"/>
        </w:rPr>
        <w:t xml:space="preserve"> 20</w:t>
      </w:r>
      <w:r w:rsidR="00F76C76" w:rsidRPr="009B780F">
        <w:rPr>
          <w:rFonts w:cs="Times New Roman"/>
          <w:sz w:val="28"/>
          <w:szCs w:val="28"/>
        </w:rPr>
        <w:t>20</w:t>
      </w:r>
      <w:r w:rsidR="00B736EC" w:rsidRPr="009B780F">
        <w:rPr>
          <w:rFonts w:cs="Times New Roman"/>
          <w:sz w:val="28"/>
          <w:szCs w:val="28"/>
        </w:rPr>
        <w:t xml:space="preserve"> года</w:t>
      </w:r>
      <w:r w:rsidR="00CF0D02" w:rsidRPr="009B780F">
        <w:rPr>
          <w:rFonts w:cs="Times New Roman"/>
          <w:sz w:val="28"/>
          <w:szCs w:val="28"/>
        </w:rPr>
        <w:t>.</w:t>
      </w:r>
    </w:p>
    <w:p w:rsidR="00EE54EC" w:rsidRPr="009B780F" w:rsidRDefault="00EE54EC" w:rsidP="00EE54EC">
      <w:pPr>
        <w:rPr>
          <w:rFonts w:cs="Times New Roman"/>
          <w:sz w:val="28"/>
          <w:szCs w:val="28"/>
        </w:rPr>
      </w:pPr>
      <w:r w:rsidRPr="009B780F">
        <w:rPr>
          <w:rFonts w:cs="Times New Roman"/>
          <w:sz w:val="28"/>
          <w:szCs w:val="28"/>
        </w:rPr>
        <w:t xml:space="preserve">Место проведения опроса граждан: </w:t>
      </w:r>
      <w:r w:rsidR="00F76C76" w:rsidRPr="009B780F">
        <w:rPr>
          <w:rFonts w:cs="Times New Roman"/>
          <w:sz w:val="28"/>
          <w:szCs w:val="28"/>
        </w:rPr>
        <w:t xml:space="preserve">Амурская область, </w:t>
      </w:r>
      <w:r w:rsidR="002D3380" w:rsidRPr="009B780F">
        <w:rPr>
          <w:rFonts w:cs="Times New Roman"/>
          <w:sz w:val="28"/>
          <w:szCs w:val="28"/>
        </w:rPr>
        <w:t>Константиновский</w:t>
      </w:r>
      <w:r w:rsidR="00F76C76" w:rsidRPr="009B780F">
        <w:rPr>
          <w:rFonts w:cs="Times New Roman"/>
          <w:sz w:val="28"/>
          <w:szCs w:val="28"/>
        </w:rPr>
        <w:t xml:space="preserve"> район, с. </w:t>
      </w:r>
      <w:r w:rsidR="002D3380" w:rsidRPr="009B780F">
        <w:rPr>
          <w:rFonts w:cs="Times New Roman"/>
          <w:sz w:val="28"/>
          <w:szCs w:val="28"/>
        </w:rPr>
        <w:t>Зеньковка</w:t>
      </w:r>
      <w:r w:rsidRPr="009B780F">
        <w:rPr>
          <w:rFonts w:cs="Times New Roman"/>
          <w:sz w:val="28"/>
          <w:szCs w:val="28"/>
        </w:rPr>
        <w:t>.</w:t>
      </w:r>
    </w:p>
    <w:p w:rsidR="00EE54EC" w:rsidRPr="009B780F" w:rsidRDefault="00EE54EC" w:rsidP="00EE54EC">
      <w:pPr>
        <w:rPr>
          <w:rFonts w:cs="Times New Roman"/>
          <w:sz w:val="28"/>
          <w:szCs w:val="28"/>
        </w:rPr>
      </w:pPr>
    </w:p>
    <w:p w:rsidR="00210E1B" w:rsidRPr="009B780F" w:rsidRDefault="00210E1B" w:rsidP="00EE54EC">
      <w:pPr>
        <w:rPr>
          <w:rFonts w:cs="Times New Roman"/>
          <w:sz w:val="28"/>
          <w:szCs w:val="28"/>
        </w:rPr>
      </w:pPr>
      <w:r w:rsidRPr="009B780F">
        <w:rPr>
          <w:rFonts w:cs="Times New Roman"/>
          <w:sz w:val="28"/>
          <w:szCs w:val="28"/>
        </w:rPr>
        <w:t>Цель опроса: изучение общественного мнения для формирования проектов инициативного бюджетирования «Бюджетная инициатива граждан» на территории муниципального образования</w:t>
      </w:r>
      <w:r w:rsidR="002D3380" w:rsidRPr="009B780F">
        <w:rPr>
          <w:rFonts w:cs="Times New Roman"/>
          <w:sz w:val="28"/>
          <w:szCs w:val="28"/>
        </w:rPr>
        <w:t>,</w:t>
      </w:r>
      <w:r w:rsidRPr="009B780F">
        <w:rPr>
          <w:rFonts w:cs="Times New Roman"/>
          <w:sz w:val="28"/>
          <w:szCs w:val="28"/>
        </w:rPr>
        <w:t xml:space="preserve"> </w:t>
      </w:r>
      <w:r w:rsidR="00CF0D02" w:rsidRPr="009B780F">
        <w:rPr>
          <w:rFonts w:cs="Times New Roman"/>
          <w:sz w:val="28"/>
          <w:szCs w:val="28"/>
        </w:rPr>
        <w:t xml:space="preserve">село </w:t>
      </w:r>
      <w:r w:rsidR="002D3380" w:rsidRPr="009B780F">
        <w:rPr>
          <w:rFonts w:cs="Times New Roman"/>
          <w:sz w:val="28"/>
          <w:szCs w:val="28"/>
        </w:rPr>
        <w:t>Зеньковка</w:t>
      </w:r>
      <w:r w:rsidRPr="009B780F">
        <w:rPr>
          <w:rFonts w:cs="Times New Roman"/>
          <w:sz w:val="28"/>
          <w:szCs w:val="28"/>
        </w:rPr>
        <w:t>.</w:t>
      </w:r>
    </w:p>
    <w:p w:rsidR="00210E1B" w:rsidRPr="009B780F" w:rsidRDefault="00210E1B" w:rsidP="00EE54EC">
      <w:pPr>
        <w:rPr>
          <w:rFonts w:cs="Times New Roman"/>
          <w:sz w:val="28"/>
          <w:szCs w:val="28"/>
        </w:rPr>
      </w:pPr>
    </w:p>
    <w:p w:rsidR="00EE54EC" w:rsidRPr="009B780F" w:rsidRDefault="00EE54EC" w:rsidP="00EE54EC">
      <w:pPr>
        <w:rPr>
          <w:rFonts w:cs="Times New Roman"/>
          <w:sz w:val="28"/>
          <w:szCs w:val="28"/>
        </w:rPr>
      </w:pPr>
      <w:r w:rsidRPr="009B780F">
        <w:rPr>
          <w:rFonts w:cs="Times New Roman"/>
          <w:sz w:val="28"/>
          <w:szCs w:val="28"/>
        </w:rPr>
        <w:t>Вопросы, вынесенны</w:t>
      </w:r>
      <w:r w:rsidR="00210E1B" w:rsidRPr="009B780F">
        <w:rPr>
          <w:rFonts w:cs="Times New Roman"/>
          <w:sz w:val="28"/>
          <w:szCs w:val="28"/>
        </w:rPr>
        <w:t>е</w:t>
      </w:r>
      <w:r w:rsidRPr="009B780F">
        <w:rPr>
          <w:rFonts w:cs="Times New Roman"/>
          <w:sz w:val="28"/>
          <w:szCs w:val="28"/>
        </w:rPr>
        <w:t xml:space="preserve"> на опрос </w:t>
      </w:r>
      <w:r w:rsidR="00CF0D02" w:rsidRPr="009B780F">
        <w:rPr>
          <w:rFonts w:cs="Times New Roman"/>
          <w:sz w:val="28"/>
          <w:szCs w:val="28"/>
        </w:rPr>
        <w:t>населения</w:t>
      </w:r>
      <w:r w:rsidRPr="009B780F">
        <w:rPr>
          <w:rFonts w:cs="Times New Roman"/>
          <w:sz w:val="28"/>
          <w:szCs w:val="28"/>
        </w:rPr>
        <w:t>:</w:t>
      </w:r>
    </w:p>
    <w:tbl>
      <w:tblPr>
        <w:tblW w:w="10490" w:type="dxa"/>
        <w:tblInd w:w="-176" w:type="dxa"/>
        <w:tblLook w:val="04A0"/>
      </w:tblPr>
      <w:tblGrid>
        <w:gridCol w:w="594"/>
        <w:gridCol w:w="9896"/>
      </w:tblGrid>
      <w:tr w:rsidR="00CF0D02" w:rsidRPr="009B780F" w:rsidTr="0058032D">
        <w:trPr>
          <w:trHeight w:val="5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9B780F" w:rsidRDefault="00CF0D02" w:rsidP="00CF0D0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9B780F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9B780F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9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9B780F" w:rsidRDefault="00CF0D02" w:rsidP="0058032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>Наименование вопроса</w:t>
            </w:r>
          </w:p>
        </w:tc>
      </w:tr>
      <w:tr w:rsidR="00CF0D02" w:rsidRPr="009B780F" w:rsidTr="009B780F">
        <w:trPr>
          <w:trHeight w:val="3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9B780F" w:rsidRDefault="0058032D" w:rsidP="0058032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9B780F" w:rsidRDefault="002D3380" w:rsidP="0058032D">
            <w:pPr>
              <w:ind w:firstLine="28"/>
              <w:rPr>
                <w:rFonts w:cs="Times New Roman"/>
                <w:color w:val="000000"/>
                <w:sz w:val="28"/>
                <w:szCs w:val="28"/>
              </w:rPr>
            </w:pPr>
            <w:r w:rsidRPr="009B780F">
              <w:rPr>
                <w:rFonts w:cs="Times New Roman"/>
                <w:color w:val="000000"/>
                <w:sz w:val="28"/>
                <w:szCs w:val="28"/>
              </w:rPr>
              <w:t>Благоустройство парковой зоны</w:t>
            </w:r>
          </w:p>
        </w:tc>
      </w:tr>
      <w:tr w:rsidR="00CF0D02" w:rsidRPr="009B780F" w:rsidTr="009B780F">
        <w:trPr>
          <w:trHeight w:val="2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9B780F" w:rsidRDefault="0058032D" w:rsidP="0058032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9B780F" w:rsidRDefault="002D3380" w:rsidP="0058032D">
            <w:pPr>
              <w:ind w:firstLine="28"/>
              <w:rPr>
                <w:rFonts w:cs="Times New Roman"/>
                <w:color w:val="000000"/>
                <w:sz w:val="28"/>
                <w:szCs w:val="28"/>
              </w:rPr>
            </w:pPr>
            <w:r w:rsidRPr="009B780F">
              <w:rPr>
                <w:rFonts w:cs="Times New Roman"/>
                <w:color w:val="000000"/>
                <w:sz w:val="28"/>
                <w:szCs w:val="28"/>
              </w:rPr>
              <w:t>Организация водоотведения</w:t>
            </w:r>
          </w:p>
        </w:tc>
      </w:tr>
      <w:tr w:rsidR="00CF0D02" w:rsidRPr="009B780F" w:rsidTr="009B780F">
        <w:trPr>
          <w:trHeight w:val="28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9B780F" w:rsidRDefault="0058032D" w:rsidP="0058032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9B780F" w:rsidRDefault="002D3380" w:rsidP="0058032D">
            <w:pPr>
              <w:ind w:firstLine="28"/>
              <w:rPr>
                <w:rFonts w:cs="Times New Roman"/>
                <w:color w:val="000000"/>
                <w:sz w:val="28"/>
                <w:szCs w:val="28"/>
              </w:rPr>
            </w:pPr>
            <w:r w:rsidRPr="009B780F">
              <w:rPr>
                <w:rFonts w:cs="Times New Roman"/>
                <w:color w:val="000000"/>
                <w:sz w:val="28"/>
                <w:szCs w:val="28"/>
              </w:rPr>
              <w:t>Другое</w:t>
            </w:r>
          </w:p>
        </w:tc>
      </w:tr>
    </w:tbl>
    <w:p w:rsidR="00CF0D02" w:rsidRPr="009B780F" w:rsidRDefault="00CF0D02" w:rsidP="00EE54EC">
      <w:pPr>
        <w:rPr>
          <w:rFonts w:cs="Times New Roman"/>
          <w:sz w:val="28"/>
          <w:szCs w:val="28"/>
        </w:rPr>
      </w:pPr>
    </w:p>
    <w:p w:rsidR="00AB1C39" w:rsidRPr="009B780F" w:rsidRDefault="0058032D" w:rsidP="00635196">
      <w:pPr>
        <w:rPr>
          <w:rFonts w:cs="Times New Roman"/>
          <w:sz w:val="28"/>
          <w:szCs w:val="28"/>
        </w:rPr>
      </w:pPr>
      <w:r w:rsidRPr="009B780F">
        <w:rPr>
          <w:rFonts w:cs="Times New Roman"/>
          <w:sz w:val="28"/>
          <w:szCs w:val="28"/>
        </w:rPr>
        <w:t>И</w:t>
      </w:r>
      <w:r w:rsidR="00210E1B" w:rsidRPr="009B780F">
        <w:rPr>
          <w:rFonts w:cs="Times New Roman"/>
          <w:sz w:val="28"/>
          <w:szCs w:val="28"/>
        </w:rPr>
        <w:t xml:space="preserve">спользованная методика опроса: заполнение опросного листа, путем выбора одного из предложенных вариантов ответов либо указания </w:t>
      </w:r>
      <w:r w:rsidR="002D3380" w:rsidRPr="009B780F">
        <w:rPr>
          <w:rFonts w:cs="Times New Roman"/>
          <w:sz w:val="28"/>
          <w:szCs w:val="28"/>
        </w:rPr>
        <w:t xml:space="preserve">другого </w:t>
      </w:r>
      <w:r w:rsidR="00210E1B" w:rsidRPr="009B780F">
        <w:rPr>
          <w:rFonts w:cs="Times New Roman"/>
          <w:sz w:val="28"/>
          <w:szCs w:val="28"/>
        </w:rPr>
        <w:t>варианта ответа.</w:t>
      </w:r>
    </w:p>
    <w:p w:rsidR="00210E1B" w:rsidRPr="009B780F" w:rsidRDefault="00C102A1" w:rsidP="00EE54EC">
      <w:pPr>
        <w:rPr>
          <w:rFonts w:cs="Times New Roman"/>
          <w:sz w:val="28"/>
          <w:szCs w:val="28"/>
        </w:rPr>
      </w:pPr>
      <w:r w:rsidRPr="009B780F">
        <w:rPr>
          <w:rFonts w:cs="Times New Roman"/>
          <w:sz w:val="28"/>
          <w:szCs w:val="28"/>
        </w:rPr>
        <w:t xml:space="preserve">Комиссия по </w:t>
      </w:r>
      <w:r w:rsidR="00E326E5" w:rsidRPr="009B780F">
        <w:rPr>
          <w:rFonts w:cs="Times New Roman"/>
          <w:sz w:val="28"/>
          <w:szCs w:val="28"/>
        </w:rPr>
        <w:t>результатам проведенного о</w:t>
      </w:r>
      <w:r w:rsidRPr="009B780F">
        <w:rPr>
          <w:rFonts w:cs="Times New Roman"/>
          <w:sz w:val="28"/>
          <w:szCs w:val="28"/>
        </w:rPr>
        <w:t>проса установила:</w:t>
      </w:r>
    </w:p>
    <w:p w:rsidR="0077603F" w:rsidRPr="009B780F" w:rsidRDefault="0077603F" w:rsidP="00EE54EC">
      <w:pPr>
        <w:rPr>
          <w:rFonts w:cs="Times New Roman"/>
          <w:sz w:val="28"/>
          <w:szCs w:val="28"/>
        </w:rPr>
      </w:pPr>
    </w:p>
    <w:tbl>
      <w:tblPr>
        <w:tblStyle w:val="a5"/>
        <w:tblW w:w="10490" w:type="dxa"/>
        <w:tblInd w:w="-176" w:type="dxa"/>
        <w:tblLook w:val="04A0"/>
      </w:tblPr>
      <w:tblGrid>
        <w:gridCol w:w="568"/>
        <w:gridCol w:w="9922"/>
      </w:tblGrid>
      <w:tr w:rsidR="000B59C9" w:rsidRPr="009B780F" w:rsidTr="009B780F">
        <w:tc>
          <w:tcPr>
            <w:tcW w:w="568" w:type="dxa"/>
          </w:tcPr>
          <w:p w:rsidR="000B59C9" w:rsidRPr="009B780F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0B59C9" w:rsidRPr="009B780F" w:rsidRDefault="000B59C9" w:rsidP="009B780F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 xml:space="preserve">Число граждан, принявших участие в опросе – </w:t>
            </w:r>
            <w:r w:rsidR="002D3380" w:rsidRPr="009B780F">
              <w:rPr>
                <w:rFonts w:cs="Times New Roman"/>
                <w:sz w:val="28"/>
                <w:szCs w:val="28"/>
              </w:rPr>
              <w:t>2</w:t>
            </w:r>
            <w:r w:rsidR="00ED73CE" w:rsidRPr="009B780F">
              <w:rPr>
                <w:rFonts w:cs="Times New Roman"/>
                <w:sz w:val="28"/>
                <w:szCs w:val="28"/>
              </w:rPr>
              <w:t>1</w:t>
            </w:r>
            <w:r w:rsidR="007B5306" w:rsidRPr="009B780F">
              <w:rPr>
                <w:rFonts w:cs="Times New Roman"/>
                <w:sz w:val="28"/>
                <w:szCs w:val="28"/>
              </w:rPr>
              <w:t xml:space="preserve"> </w:t>
            </w:r>
            <w:r w:rsidRPr="009B780F">
              <w:rPr>
                <w:rFonts w:cs="Times New Roman"/>
                <w:sz w:val="28"/>
                <w:szCs w:val="28"/>
              </w:rPr>
              <w:t>чел.</w:t>
            </w:r>
          </w:p>
        </w:tc>
      </w:tr>
      <w:tr w:rsidR="000B59C9" w:rsidRPr="009B780F" w:rsidTr="009B780F">
        <w:tc>
          <w:tcPr>
            <w:tcW w:w="568" w:type="dxa"/>
          </w:tcPr>
          <w:p w:rsidR="000B59C9" w:rsidRPr="009B780F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0B59C9" w:rsidRPr="009B780F" w:rsidRDefault="000B59C9" w:rsidP="009B780F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 xml:space="preserve">Число опросных листов, оказавшихся недействительными – </w:t>
            </w:r>
            <w:r w:rsidR="00972188" w:rsidRPr="009B780F">
              <w:rPr>
                <w:rFonts w:cs="Times New Roman"/>
                <w:sz w:val="28"/>
                <w:szCs w:val="28"/>
              </w:rPr>
              <w:t>1</w:t>
            </w:r>
            <w:r w:rsidR="0071260F" w:rsidRPr="009B780F">
              <w:rPr>
                <w:rFonts w:cs="Times New Roman"/>
                <w:sz w:val="28"/>
                <w:szCs w:val="28"/>
              </w:rPr>
              <w:t xml:space="preserve"> шт</w:t>
            </w:r>
            <w:r w:rsidR="007B5306" w:rsidRPr="009B780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0B59C9" w:rsidRPr="009B780F" w:rsidTr="009B780F">
        <w:trPr>
          <w:trHeight w:val="516"/>
        </w:trPr>
        <w:tc>
          <w:tcPr>
            <w:tcW w:w="568" w:type="dxa"/>
          </w:tcPr>
          <w:p w:rsidR="000B59C9" w:rsidRPr="009B780F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82AC6" w:rsidRPr="009B780F" w:rsidRDefault="007B5306" w:rsidP="009B780F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 xml:space="preserve">Число участников опроса, </w:t>
            </w:r>
            <w:r w:rsidR="00D314E8" w:rsidRPr="009B780F">
              <w:rPr>
                <w:rFonts w:cs="Times New Roman"/>
                <w:sz w:val="28"/>
                <w:szCs w:val="28"/>
              </w:rPr>
              <w:t xml:space="preserve">проголосовавших </w:t>
            </w:r>
            <w:r w:rsidR="00F701B4" w:rsidRPr="009B780F">
              <w:rPr>
                <w:rFonts w:cs="Times New Roman"/>
                <w:sz w:val="28"/>
                <w:szCs w:val="28"/>
              </w:rPr>
              <w:t xml:space="preserve">за </w:t>
            </w:r>
            <w:r w:rsidR="002D3380" w:rsidRPr="009B780F">
              <w:rPr>
                <w:rFonts w:cs="Times New Roman"/>
                <w:color w:val="000000"/>
                <w:sz w:val="28"/>
                <w:szCs w:val="28"/>
              </w:rPr>
              <w:t>Благоустройство парковой зоны</w:t>
            </w:r>
            <w:r w:rsidR="00567813" w:rsidRPr="009B780F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F701B4" w:rsidRPr="009B780F">
              <w:rPr>
                <w:rFonts w:cs="Times New Roman"/>
                <w:sz w:val="28"/>
                <w:szCs w:val="28"/>
              </w:rPr>
              <w:t xml:space="preserve">– </w:t>
            </w:r>
            <w:r w:rsidR="00D314E8" w:rsidRPr="009B780F">
              <w:rPr>
                <w:rFonts w:cs="Times New Roman"/>
                <w:sz w:val="28"/>
                <w:szCs w:val="28"/>
              </w:rPr>
              <w:t>1</w:t>
            </w:r>
            <w:r w:rsidR="00972188" w:rsidRPr="009B780F">
              <w:rPr>
                <w:rFonts w:cs="Times New Roman"/>
                <w:sz w:val="28"/>
                <w:szCs w:val="28"/>
              </w:rPr>
              <w:t>6</w:t>
            </w:r>
            <w:r w:rsidR="00F701B4" w:rsidRPr="009B780F">
              <w:rPr>
                <w:rFonts w:cs="Times New Roman"/>
                <w:sz w:val="28"/>
                <w:szCs w:val="28"/>
              </w:rPr>
              <w:t xml:space="preserve"> чел.; </w:t>
            </w:r>
          </w:p>
        </w:tc>
      </w:tr>
      <w:tr w:rsidR="00D314E8" w:rsidRPr="009B780F" w:rsidTr="009B780F">
        <w:trPr>
          <w:trHeight w:val="516"/>
        </w:trPr>
        <w:tc>
          <w:tcPr>
            <w:tcW w:w="568" w:type="dxa"/>
          </w:tcPr>
          <w:p w:rsidR="00D314E8" w:rsidRPr="009B780F" w:rsidRDefault="00D314E8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D314E8" w:rsidRPr="009B780F" w:rsidRDefault="00D314E8" w:rsidP="009B780F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 xml:space="preserve">Число участников опроса, </w:t>
            </w:r>
            <w:r w:rsidR="00567813" w:rsidRPr="009B780F">
              <w:rPr>
                <w:rFonts w:cs="Times New Roman"/>
                <w:sz w:val="28"/>
                <w:szCs w:val="28"/>
              </w:rPr>
              <w:t xml:space="preserve">проголосовавших </w:t>
            </w:r>
            <w:proofErr w:type="gramStart"/>
            <w:r w:rsidRPr="009B780F">
              <w:rPr>
                <w:rFonts w:cs="Times New Roman"/>
                <w:sz w:val="28"/>
                <w:szCs w:val="28"/>
              </w:rPr>
              <w:t>за</w:t>
            </w:r>
            <w:proofErr w:type="gramEnd"/>
            <w:r w:rsidR="00972188" w:rsidRPr="009B780F">
              <w:rPr>
                <w:rFonts w:cs="Times New Roman"/>
                <w:sz w:val="28"/>
                <w:szCs w:val="28"/>
              </w:rPr>
              <w:t xml:space="preserve"> Организация водоотведения </w:t>
            </w:r>
            <w:r w:rsidRPr="009B780F">
              <w:rPr>
                <w:rFonts w:cs="Times New Roman"/>
                <w:sz w:val="28"/>
                <w:szCs w:val="28"/>
              </w:rPr>
              <w:t xml:space="preserve">– </w:t>
            </w:r>
            <w:r w:rsidR="00972188" w:rsidRPr="009B780F">
              <w:rPr>
                <w:rFonts w:cs="Times New Roman"/>
                <w:sz w:val="28"/>
                <w:szCs w:val="28"/>
              </w:rPr>
              <w:t>4</w:t>
            </w:r>
            <w:r w:rsidRPr="009B780F">
              <w:rPr>
                <w:rFonts w:cs="Times New Roman"/>
                <w:sz w:val="28"/>
                <w:szCs w:val="28"/>
              </w:rPr>
              <w:t xml:space="preserve"> чел.; </w:t>
            </w:r>
          </w:p>
        </w:tc>
      </w:tr>
      <w:tr w:rsidR="00F701B4" w:rsidRPr="009B780F" w:rsidTr="009B780F">
        <w:trPr>
          <w:trHeight w:val="516"/>
        </w:trPr>
        <w:tc>
          <w:tcPr>
            <w:tcW w:w="568" w:type="dxa"/>
          </w:tcPr>
          <w:p w:rsidR="00F701B4" w:rsidRPr="009B780F" w:rsidRDefault="00F701B4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F701B4" w:rsidRPr="009B780F" w:rsidRDefault="00972188" w:rsidP="009B780F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>Число участников опроса, проголосовавших за</w:t>
            </w:r>
            <w:proofErr w:type="gramStart"/>
            <w:r w:rsidRPr="009B780F">
              <w:rPr>
                <w:rFonts w:cs="Times New Roman"/>
                <w:sz w:val="28"/>
                <w:szCs w:val="28"/>
              </w:rPr>
              <w:t xml:space="preserve"> Д</w:t>
            </w:r>
            <w:proofErr w:type="gramEnd"/>
            <w:r w:rsidRPr="009B780F">
              <w:rPr>
                <w:rFonts w:cs="Times New Roman"/>
                <w:sz w:val="28"/>
                <w:szCs w:val="28"/>
              </w:rPr>
              <w:t>ругое – 0 чел.</w:t>
            </w:r>
          </w:p>
        </w:tc>
      </w:tr>
    </w:tbl>
    <w:p w:rsidR="000B59C9" w:rsidRPr="009B780F" w:rsidRDefault="000B59C9" w:rsidP="000B59C9">
      <w:pPr>
        <w:ind w:firstLine="0"/>
        <w:rPr>
          <w:rFonts w:cs="Times New Roman"/>
          <w:sz w:val="28"/>
          <w:szCs w:val="28"/>
        </w:rPr>
      </w:pPr>
    </w:p>
    <w:p w:rsidR="000B59C9" w:rsidRPr="009B780F" w:rsidRDefault="000B59C9" w:rsidP="000B59C9">
      <w:pPr>
        <w:rPr>
          <w:rFonts w:cs="Times New Roman"/>
          <w:sz w:val="28"/>
          <w:szCs w:val="28"/>
        </w:rPr>
      </w:pPr>
      <w:r w:rsidRPr="009B780F">
        <w:rPr>
          <w:rFonts w:cs="Times New Roman"/>
          <w:b/>
          <w:sz w:val="28"/>
          <w:szCs w:val="28"/>
        </w:rPr>
        <w:t>Комиссия по проведению опроса решила</w:t>
      </w:r>
      <w:r w:rsidRPr="009B780F">
        <w:rPr>
          <w:rFonts w:cs="Times New Roman"/>
          <w:sz w:val="28"/>
          <w:szCs w:val="28"/>
        </w:rPr>
        <w:t>:</w:t>
      </w:r>
    </w:p>
    <w:p w:rsidR="000B59C9" w:rsidRPr="009B780F" w:rsidRDefault="000B59C9" w:rsidP="000B59C9">
      <w:pPr>
        <w:pStyle w:val="a4"/>
        <w:numPr>
          <w:ilvl w:val="0"/>
          <w:numId w:val="6"/>
        </w:numPr>
        <w:ind w:left="0" w:firstLine="709"/>
        <w:rPr>
          <w:rFonts w:cs="Times New Roman"/>
          <w:sz w:val="28"/>
          <w:szCs w:val="28"/>
        </w:rPr>
      </w:pPr>
      <w:r w:rsidRPr="009B780F">
        <w:rPr>
          <w:rFonts w:cs="Times New Roman"/>
          <w:sz w:val="28"/>
          <w:szCs w:val="28"/>
        </w:rPr>
        <w:t>Признать опрос граждан по вынесенным вопросам, с целью изучения общественного мнения для формирования проектов инициативного бюджетирования «Бюджетная инициатива граждан» на терри</w:t>
      </w:r>
      <w:r w:rsidR="00972188" w:rsidRPr="009B780F">
        <w:rPr>
          <w:rFonts w:cs="Times New Roman"/>
          <w:sz w:val="28"/>
          <w:szCs w:val="28"/>
        </w:rPr>
        <w:t xml:space="preserve">тории </w:t>
      </w:r>
      <w:r w:rsidRPr="009B780F">
        <w:rPr>
          <w:rFonts w:cs="Times New Roman"/>
          <w:sz w:val="28"/>
          <w:szCs w:val="28"/>
        </w:rPr>
        <w:t xml:space="preserve"> </w:t>
      </w:r>
      <w:r w:rsidR="0043472E" w:rsidRPr="009B780F">
        <w:rPr>
          <w:rFonts w:cs="Times New Roman"/>
          <w:sz w:val="28"/>
          <w:szCs w:val="28"/>
        </w:rPr>
        <w:t>сел</w:t>
      </w:r>
      <w:r w:rsidR="00972188" w:rsidRPr="009B780F">
        <w:rPr>
          <w:rFonts w:cs="Times New Roman"/>
          <w:sz w:val="28"/>
          <w:szCs w:val="28"/>
        </w:rPr>
        <w:t>а</w:t>
      </w:r>
      <w:r w:rsidR="0043472E" w:rsidRPr="009B780F">
        <w:rPr>
          <w:rFonts w:cs="Times New Roman"/>
          <w:sz w:val="28"/>
          <w:szCs w:val="28"/>
        </w:rPr>
        <w:t xml:space="preserve"> </w:t>
      </w:r>
      <w:r w:rsidR="00972188" w:rsidRPr="009B780F">
        <w:rPr>
          <w:rFonts w:cs="Times New Roman"/>
          <w:sz w:val="28"/>
          <w:szCs w:val="28"/>
        </w:rPr>
        <w:t>Зеньковка</w:t>
      </w:r>
      <w:r w:rsidRPr="009B780F">
        <w:rPr>
          <w:rFonts w:cs="Times New Roman"/>
          <w:sz w:val="28"/>
          <w:szCs w:val="28"/>
        </w:rPr>
        <w:t xml:space="preserve">, </w:t>
      </w:r>
      <w:r w:rsidRPr="009B780F">
        <w:rPr>
          <w:rFonts w:cs="Times New Roman"/>
          <w:b/>
          <w:sz w:val="28"/>
          <w:szCs w:val="28"/>
        </w:rPr>
        <w:t>состоявшимся</w:t>
      </w:r>
      <w:r w:rsidRPr="009B780F">
        <w:rPr>
          <w:rFonts w:cs="Times New Roman"/>
          <w:sz w:val="28"/>
          <w:szCs w:val="28"/>
        </w:rPr>
        <w:t>.</w:t>
      </w:r>
    </w:p>
    <w:p w:rsidR="000B59C9" w:rsidRPr="009B780F" w:rsidRDefault="000B59C9" w:rsidP="000B59C9">
      <w:pPr>
        <w:pStyle w:val="a4"/>
        <w:numPr>
          <w:ilvl w:val="0"/>
          <w:numId w:val="6"/>
        </w:numPr>
        <w:ind w:left="0" w:firstLine="709"/>
        <w:rPr>
          <w:rFonts w:cs="Times New Roman"/>
          <w:sz w:val="28"/>
          <w:szCs w:val="28"/>
        </w:rPr>
      </w:pPr>
      <w:r w:rsidRPr="009B780F">
        <w:rPr>
          <w:rFonts w:cs="Times New Roman"/>
          <w:sz w:val="28"/>
          <w:szCs w:val="28"/>
        </w:rPr>
        <w:t xml:space="preserve">Считать первый вопрос, вынесенный на опрос граждан </w:t>
      </w:r>
      <w:r w:rsidRPr="009B780F">
        <w:rPr>
          <w:rFonts w:cs="Times New Roman"/>
          <w:b/>
          <w:sz w:val="28"/>
          <w:szCs w:val="28"/>
        </w:rPr>
        <w:t>одобренным</w:t>
      </w:r>
      <w:r w:rsidRPr="009B780F">
        <w:rPr>
          <w:rFonts w:cs="Times New Roman"/>
          <w:sz w:val="28"/>
          <w:szCs w:val="28"/>
        </w:rPr>
        <w:t>.</w:t>
      </w:r>
    </w:p>
    <w:p w:rsidR="000B59C9" w:rsidRPr="009B780F" w:rsidRDefault="000B59C9" w:rsidP="000B59C9">
      <w:pPr>
        <w:pStyle w:val="a4"/>
        <w:numPr>
          <w:ilvl w:val="0"/>
          <w:numId w:val="6"/>
        </w:numPr>
        <w:ind w:left="0" w:firstLine="709"/>
        <w:rPr>
          <w:rFonts w:cs="Times New Roman"/>
          <w:sz w:val="28"/>
          <w:szCs w:val="28"/>
        </w:rPr>
      </w:pPr>
      <w:r w:rsidRPr="009B780F">
        <w:rPr>
          <w:rFonts w:cs="Times New Roman"/>
          <w:sz w:val="28"/>
          <w:szCs w:val="28"/>
        </w:rPr>
        <w:t xml:space="preserve">Считать второй вопрос, вынесенный на опрос граждан </w:t>
      </w:r>
      <w:r w:rsidRPr="009B780F">
        <w:rPr>
          <w:rFonts w:cs="Times New Roman"/>
          <w:b/>
          <w:sz w:val="28"/>
          <w:szCs w:val="28"/>
        </w:rPr>
        <w:t>одобренным</w:t>
      </w:r>
      <w:r w:rsidRPr="009B780F">
        <w:rPr>
          <w:rFonts w:cs="Times New Roman"/>
          <w:sz w:val="28"/>
          <w:szCs w:val="28"/>
        </w:rPr>
        <w:t>.</w:t>
      </w:r>
    </w:p>
    <w:p w:rsidR="00804B28" w:rsidRPr="009B780F" w:rsidRDefault="00804B28" w:rsidP="00804B28">
      <w:pPr>
        <w:ind w:firstLine="708"/>
        <w:rPr>
          <w:rFonts w:cs="Times New Roman"/>
          <w:sz w:val="28"/>
          <w:szCs w:val="28"/>
        </w:rPr>
      </w:pPr>
    </w:p>
    <w:p w:rsidR="00793568" w:rsidRPr="009B780F" w:rsidRDefault="000B59C9" w:rsidP="00804B28">
      <w:pPr>
        <w:ind w:firstLine="708"/>
        <w:rPr>
          <w:rFonts w:cs="Times New Roman"/>
          <w:sz w:val="28"/>
          <w:szCs w:val="28"/>
        </w:rPr>
      </w:pPr>
      <w:r w:rsidRPr="009B780F">
        <w:rPr>
          <w:rFonts w:cs="Times New Roman"/>
          <w:sz w:val="28"/>
          <w:szCs w:val="28"/>
        </w:rPr>
        <w:t>Опубликовать результаты</w:t>
      </w:r>
      <w:r w:rsidR="00972188" w:rsidRPr="009B780F">
        <w:rPr>
          <w:rFonts w:cs="Times New Roman"/>
          <w:sz w:val="28"/>
          <w:szCs w:val="28"/>
        </w:rPr>
        <w:t xml:space="preserve"> опроса граждан на информационном стенде</w:t>
      </w:r>
      <w:r w:rsidRPr="009B780F">
        <w:rPr>
          <w:rFonts w:cs="Times New Roman"/>
          <w:sz w:val="28"/>
          <w:szCs w:val="28"/>
        </w:rPr>
        <w:t xml:space="preserve"> </w:t>
      </w:r>
      <w:r w:rsidR="00972188" w:rsidRPr="009B780F">
        <w:rPr>
          <w:rFonts w:cs="Times New Roman"/>
          <w:sz w:val="28"/>
          <w:szCs w:val="28"/>
        </w:rPr>
        <w:t>а</w:t>
      </w:r>
      <w:r w:rsidRPr="009B780F">
        <w:rPr>
          <w:rFonts w:cs="Times New Roman"/>
          <w:sz w:val="28"/>
          <w:szCs w:val="28"/>
        </w:rPr>
        <w:t xml:space="preserve">дминистрации </w:t>
      </w:r>
      <w:bookmarkStart w:id="0" w:name="_GoBack"/>
      <w:bookmarkEnd w:id="0"/>
      <w:r w:rsidR="00972188" w:rsidRPr="009B780F">
        <w:rPr>
          <w:rFonts w:cs="Times New Roman"/>
          <w:sz w:val="28"/>
          <w:szCs w:val="28"/>
        </w:rPr>
        <w:t>Зеньковского сельсовета</w:t>
      </w:r>
      <w:r w:rsidRPr="009B780F">
        <w:rPr>
          <w:rFonts w:cs="Times New Roman"/>
          <w:sz w:val="28"/>
          <w:szCs w:val="28"/>
        </w:rPr>
        <w:t>.</w:t>
      </w:r>
    </w:p>
    <w:p w:rsidR="00F5699C" w:rsidRPr="009B780F" w:rsidRDefault="00F5699C" w:rsidP="00F5699C">
      <w:pPr>
        <w:pStyle w:val="a4"/>
        <w:ind w:left="709" w:firstLine="0"/>
        <w:rPr>
          <w:rFonts w:cs="Times New Roman"/>
          <w:sz w:val="28"/>
          <w:szCs w:val="28"/>
        </w:rPr>
      </w:pPr>
    </w:p>
    <w:p w:rsidR="000B59C9" w:rsidRPr="009B780F" w:rsidRDefault="000B59C9" w:rsidP="00793568">
      <w:pPr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097"/>
        <w:gridCol w:w="3634"/>
      </w:tblGrid>
      <w:tr w:rsidR="0077603F" w:rsidRPr="009B780F" w:rsidTr="0077603F">
        <w:trPr>
          <w:trHeight w:val="174"/>
        </w:trPr>
        <w:tc>
          <w:tcPr>
            <w:tcW w:w="3403" w:type="dxa"/>
          </w:tcPr>
          <w:p w:rsidR="0077603F" w:rsidRPr="009B780F" w:rsidRDefault="0077603F" w:rsidP="007A354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7603F" w:rsidRPr="009B780F" w:rsidRDefault="0077603F" w:rsidP="007A354D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7603F" w:rsidRPr="009B780F" w:rsidRDefault="009B780F" w:rsidP="00804B28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9B780F">
              <w:rPr>
                <w:rStyle w:val="apple-converted-space"/>
                <w:rFonts w:cs="Times New Roman"/>
                <w:sz w:val="28"/>
                <w:szCs w:val="28"/>
                <w:shd w:val="clear" w:color="auto" w:fill="FFFFFF"/>
              </w:rPr>
              <w:t>Е.В.Дворцова</w:t>
            </w:r>
            <w:proofErr w:type="spellEnd"/>
            <w:r w:rsidR="00804B28" w:rsidRPr="009B780F">
              <w:rPr>
                <w:rStyle w:val="apple-converted-space"/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7603F" w:rsidRPr="009B780F" w:rsidTr="0077603F">
        <w:trPr>
          <w:trHeight w:val="50"/>
        </w:trPr>
        <w:tc>
          <w:tcPr>
            <w:tcW w:w="3403" w:type="dxa"/>
          </w:tcPr>
          <w:p w:rsidR="0077603F" w:rsidRPr="009B780F" w:rsidRDefault="0077603F" w:rsidP="007A354D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77603F" w:rsidRPr="009B780F" w:rsidRDefault="0077603F" w:rsidP="007A354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77603F" w:rsidRPr="009B780F" w:rsidRDefault="0077603F" w:rsidP="007A354D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7603F" w:rsidRPr="009B780F" w:rsidRDefault="0077603F" w:rsidP="007A354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7603F" w:rsidRPr="009B780F" w:rsidRDefault="009B780F" w:rsidP="009B780F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9B780F">
              <w:rPr>
                <w:rFonts w:cs="Times New Roman"/>
                <w:sz w:val="28"/>
                <w:szCs w:val="28"/>
              </w:rPr>
              <w:t>В.В.Гостевская</w:t>
            </w:r>
            <w:proofErr w:type="spellEnd"/>
            <w:r w:rsidR="0077603F" w:rsidRPr="009B780F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77603F" w:rsidRPr="009B780F" w:rsidTr="0077603F">
        <w:trPr>
          <w:trHeight w:val="50"/>
        </w:trPr>
        <w:tc>
          <w:tcPr>
            <w:tcW w:w="3403" w:type="dxa"/>
          </w:tcPr>
          <w:p w:rsidR="0077603F" w:rsidRPr="009B780F" w:rsidRDefault="0077603F" w:rsidP="007A354D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77603F" w:rsidRPr="009B780F" w:rsidRDefault="0077603F" w:rsidP="007A354D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7603F" w:rsidRPr="009B780F" w:rsidRDefault="0077603F" w:rsidP="007A354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77603F" w:rsidRPr="009B780F" w:rsidTr="0077603F">
        <w:trPr>
          <w:trHeight w:val="50"/>
        </w:trPr>
        <w:tc>
          <w:tcPr>
            <w:tcW w:w="3403" w:type="dxa"/>
          </w:tcPr>
          <w:p w:rsidR="0077603F" w:rsidRPr="009B780F" w:rsidRDefault="0077603F" w:rsidP="007A354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7603F" w:rsidRPr="009B780F" w:rsidRDefault="0077603F" w:rsidP="007A354D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</w:tcBorders>
          </w:tcPr>
          <w:p w:rsidR="0077603F" w:rsidRPr="009B780F" w:rsidRDefault="0077603F" w:rsidP="007A354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  <w:p w:rsidR="0077603F" w:rsidRPr="009B780F" w:rsidRDefault="009B780F" w:rsidP="00804B28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B780F">
              <w:rPr>
                <w:rFonts w:cs="Times New Roman"/>
                <w:sz w:val="28"/>
                <w:szCs w:val="28"/>
              </w:rPr>
              <w:t>Т.В.Якунина</w:t>
            </w:r>
            <w:r w:rsidR="00804B28" w:rsidRPr="009B780F">
              <w:rPr>
                <w:rFonts w:cs="Times New Roman"/>
                <w:color w:val="3B2D36"/>
                <w:sz w:val="28"/>
                <w:szCs w:val="28"/>
                <w:shd w:val="clear" w:color="auto" w:fill="FFFFFF"/>
              </w:rPr>
              <w:t xml:space="preserve"> </w:t>
            </w:r>
            <w:r w:rsidR="0077603F" w:rsidRPr="009B780F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793568" w:rsidRPr="009B780F" w:rsidRDefault="00793568" w:rsidP="00793568">
      <w:pPr>
        <w:rPr>
          <w:rFonts w:cs="Times New Roman"/>
          <w:sz w:val="28"/>
          <w:szCs w:val="28"/>
        </w:rPr>
      </w:pPr>
    </w:p>
    <w:sectPr w:rsidR="00793568" w:rsidRPr="009B780F" w:rsidSect="0043472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DE2"/>
    <w:multiLevelType w:val="hybridMultilevel"/>
    <w:tmpl w:val="E5C078EE"/>
    <w:lvl w:ilvl="0" w:tplc="44E09836">
      <w:start w:val="1"/>
      <w:numFmt w:val="russianLow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944E5"/>
    <w:multiLevelType w:val="hybridMultilevel"/>
    <w:tmpl w:val="A8C86DAA"/>
    <w:lvl w:ilvl="0" w:tplc="938E1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B63E7"/>
    <w:multiLevelType w:val="hybridMultilevel"/>
    <w:tmpl w:val="B19A0B52"/>
    <w:lvl w:ilvl="0" w:tplc="A686F8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0FB4"/>
    <w:multiLevelType w:val="hybridMultilevel"/>
    <w:tmpl w:val="68CCBFAA"/>
    <w:lvl w:ilvl="0" w:tplc="CE9AA92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7E1"/>
    <w:multiLevelType w:val="hybridMultilevel"/>
    <w:tmpl w:val="44666358"/>
    <w:lvl w:ilvl="0" w:tplc="688079D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216DFA"/>
    <w:multiLevelType w:val="hybridMultilevel"/>
    <w:tmpl w:val="C48839A8"/>
    <w:lvl w:ilvl="0" w:tplc="540A9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FC357B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05251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21060"/>
    <w:multiLevelType w:val="hybridMultilevel"/>
    <w:tmpl w:val="B2C26C64"/>
    <w:lvl w:ilvl="0" w:tplc="44E0983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31F1"/>
    <w:rsid w:val="00033182"/>
    <w:rsid w:val="00084E8F"/>
    <w:rsid w:val="000B59C9"/>
    <w:rsid w:val="000D3B54"/>
    <w:rsid w:val="001050FF"/>
    <w:rsid w:val="001431F1"/>
    <w:rsid w:val="00175175"/>
    <w:rsid w:val="001779B1"/>
    <w:rsid w:val="00210E1B"/>
    <w:rsid w:val="00255627"/>
    <w:rsid w:val="002D2229"/>
    <w:rsid w:val="002D3380"/>
    <w:rsid w:val="002D4746"/>
    <w:rsid w:val="002D7EE8"/>
    <w:rsid w:val="003349E3"/>
    <w:rsid w:val="003741FE"/>
    <w:rsid w:val="003C39BE"/>
    <w:rsid w:val="003F50DA"/>
    <w:rsid w:val="0043472E"/>
    <w:rsid w:val="004507D0"/>
    <w:rsid w:val="004826B4"/>
    <w:rsid w:val="004E7436"/>
    <w:rsid w:val="005670E4"/>
    <w:rsid w:val="00567813"/>
    <w:rsid w:val="0058032D"/>
    <w:rsid w:val="00635196"/>
    <w:rsid w:val="00671814"/>
    <w:rsid w:val="0071260F"/>
    <w:rsid w:val="00721946"/>
    <w:rsid w:val="0077603F"/>
    <w:rsid w:val="00780026"/>
    <w:rsid w:val="00793568"/>
    <w:rsid w:val="007A19D2"/>
    <w:rsid w:val="007A354D"/>
    <w:rsid w:val="007B5306"/>
    <w:rsid w:val="007C578E"/>
    <w:rsid w:val="00804B28"/>
    <w:rsid w:val="0080710A"/>
    <w:rsid w:val="008556A5"/>
    <w:rsid w:val="00864BAE"/>
    <w:rsid w:val="008709D1"/>
    <w:rsid w:val="008A6268"/>
    <w:rsid w:val="008C0B6C"/>
    <w:rsid w:val="009226FE"/>
    <w:rsid w:val="00972188"/>
    <w:rsid w:val="0097552F"/>
    <w:rsid w:val="009A1661"/>
    <w:rsid w:val="009B780F"/>
    <w:rsid w:val="009D68AD"/>
    <w:rsid w:val="00A87EEE"/>
    <w:rsid w:val="00AB1C39"/>
    <w:rsid w:val="00AB58B6"/>
    <w:rsid w:val="00AE3078"/>
    <w:rsid w:val="00B736EC"/>
    <w:rsid w:val="00BA4503"/>
    <w:rsid w:val="00BF3ADB"/>
    <w:rsid w:val="00C045B2"/>
    <w:rsid w:val="00C102A1"/>
    <w:rsid w:val="00C15AF3"/>
    <w:rsid w:val="00C66A09"/>
    <w:rsid w:val="00CA1315"/>
    <w:rsid w:val="00CB1FCB"/>
    <w:rsid w:val="00CF0D02"/>
    <w:rsid w:val="00D314E8"/>
    <w:rsid w:val="00D3775D"/>
    <w:rsid w:val="00D4291A"/>
    <w:rsid w:val="00DA20F2"/>
    <w:rsid w:val="00DC66EF"/>
    <w:rsid w:val="00E326E5"/>
    <w:rsid w:val="00E82AC6"/>
    <w:rsid w:val="00EB746B"/>
    <w:rsid w:val="00EC1328"/>
    <w:rsid w:val="00ED73CE"/>
    <w:rsid w:val="00EE54EC"/>
    <w:rsid w:val="00F21DD2"/>
    <w:rsid w:val="00F5699C"/>
    <w:rsid w:val="00F701B4"/>
    <w:rsid w:val="00F76C76"/>
    <w:rsid w:val="00FA2120"/>
    <w:rsid w:val="00FB2240"/>
    <w:rsid w:val="00FD3104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9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E1B"/>
    <w:pPr>
      <w:ind w:left="720"/>
      <w:contextualSpacing/>
    </w:pPr>
  </w:style>
  <w:style w:type="table" w:styleId="a5">
    <w:name w:val="Table Grid"/>
    <w:basedOn w:val="a1"/>
    <w:uiPriority w:val="59"/>
    <w:rsid w:val="000B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A4503"/>
    <w:rPr>
      <w:b/>
      <w:bCs/>
    </w:rPr>
  </w:style>
  <w:style w:type="character" w:customStyle="1" w:styleId="apple-converted-space">
    <w:name w:val="apple-converted-space"/>
    <w:basedOn w:val="a0"/>
    <w:rsid w:val="00CF0D02"/>
  </w:style>
  <w:style w:type="paragraph" w:styleId="a7">
    <w:name w:val="Balloon Text"/>
    <w:basedOn w:val="a"/>
    <w:link w:val="a8"/>
    <w:uiPriority w:val="99"/>
    <w:semiHidden/>
    <w:unhideWhenUsed/>
    <w:rsid w:val="00334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15</cp:revision>
  <cp:lastPrinted>2021-02-04T05:02:00Z</cp:lastPrinted>
  <dcterms:created xsi:type="dcterms:W3CDTF">2019-04-08T11:37:00Z</dcterms:created>
  <dcterms:modified xsi:type="dcterms:W3CDTF">2021-02-04T05:03:00Z</dcterms:modified>
</cp:coreProperties>
</file>