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85" w:rsidRPr="00746885" w:rsidRDefault="00746885" w:rsidP="00746885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746885">
        <w:rPr>
          <w:b/>
          <w:bCs/>
          <w:sz w:val="28"/>
          <w:szCs w:val="28"/>
        </w:rPr>
        <w:t>РОССИЙСКАЯ ФЕДЕРАЦИЯ</w:t>
      </w:r>
    </w:p>
    <w:p w:rsidR="00746885" w:rsidRPr="00746885" w:rsidRDefault="00746885" w:rsidP="00746885">
      <w:pPr>
        <w:widowControl w:val="0"/>
        <w:autoSpaceDE w:val="0"/>
        <w:ind w:left="1035"/>
        <w:jc w:val="center"/>
        <w:rPr>
          <w:b/>
          <w:bCs/>
          <w:sz w:val="28"/>
          <w:szCs w:val="28"/>
        </w:rPr>
      </w:pPr>
      <w:r w:rsidRPr="00746885">
        <w:rPr>
          <w:b/>
          <w:bCs/>
          <w:sz w:val="28"/>
          <w:szCs w:val="28"/>
        </w:rPr>
        <w:t>АМУРСКАЯ ОБЛАСТЬ</w:t>
      </w:r>
    </w:p>
    <w:p w:rsidR="00746885" w:rsidRPr="00746885" w:rsidRDefault="00746885" w:rsidP="00746885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746885">
        <w:rPr>
          <w:b/>
          <w:bCs/>
          <w:sz w:val="28"/>
          <w:szCs w:val="28"/>
        </w:rPr>
        <w:t>КОНСТАНТИНОВСКИЙ РАЙОН</w:t>
      </w:r>
    </w:p>
    <w:p w:rsidR="00746885" w:rsidRPr="00746885" w:rsidRDefault="00746885" w:rsidP="00746885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746885">
        <w:rPr>
          <w:b/>
          <w:bCs/>
          <w:sz w:val="28"/>
          <w:szCs w:val="28"/>
        </w:rPr>
        <w:t>ЗЕНЬКОВСКИЙ СЕЛЬСКИЙ СОВЕТ НАРОДНЫХ ДЕПУТАТОВ</w:t>
      </w:r>
    </w:p>
    <w:p w:rsidR="00746885" w:rsidRDefault="00746885" w:rsidP="00746885">
      <w:pPr>
        <w:widowControl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(первый созыв)</w:t>
      </w:r>
    </w:p>
    <w:p w:rsidR="00746885" w:rsidRDefault="00746885" w:rsidP="00746885">
      <w:pPr>
        <w:widowControl w:val="0"/>
        <w:autoSpaceDE w:val="0"/>
        <w:jc w:val="center"/>
        <w:rPr>
          <w:b/>
          <w:bCs/>
          <w:sz w:val="32"/>
          <w:szCs w:val="32"/>
        </w:rPr>
      </w:pPr>
    </w:p>
    <w:p w:rsidR="00746885" w:rsidRDefault="00746885" w:rsidP="00746885">
      <w:pPr>
        <w:widowControl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746885" w:rsidRPr="00746885" w:rsidRDefault="007E1218" w:rsidP="00746885">
      <w:pPr>
        <w:widowControl w:val="0"/>
        <w:autoSpaceDE w:val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от </w:t>
      </w:r>
      <w:r w:rsidR="00FD1195">
        <w:rPr>
          <w:bCs/>
          <w:sz w:val="32"/>
          <w:szCs w:val="32"/>
        </w:rPr>
        <w:t>26</w:t>
      </w:r>
      <w:r>
        <w:rPr>
          <w:bCs/>
          <w:sz w:val="32"/>
          <w:szCs w:val="32"/>
        </w:rPr>
        <w:t>.</w:t>
      </w:r>
      <w:r w:rsidR="00FD1195">
        <w:rPr>
          <w:bCs/>
          <w:sz w:val="32"/>
          <w:szCs w:val="32"/>
        </w:rPr>
        <w:t>08</w:t>
      </w:r>
      <w:r w:rsidR="003D1EFD">
        <w:rPr>
          <w:bCs/>
          <w:sz w:val="32"/>
          <w:szCs w:val="32"/>
        </w:rPr>
        <w:t>.</w:t>
      </w:r>
      <w:r w:rsidR="00FD1195">
        <w:rPr>
          <w:bCs/>
          <w:sz w:val="32"/>
          <w:szCs w:val="32"/>
        </w:rPr>
        <w:t>2018</w:t>
      </w:r>
      <w:r w:rsidR="00746885" w:rsidRPr="00746885">
        <w:rPr>
          <w:bCs/>
          <w:sz w:val="32"/>
          <w:szCs w:val="32"/>
        </w:rPr>
        <w:t xml:space="preserve">г.           </w:t>
      </w:r>
      <w:r w:rsidR="00FD1195">
        <w:rPr>
          <w:bCs/>
          <w:sz w:val="32"/>
          <w:szCs w:val="32"/>
        </w:rPr>
        <w:t xml:space="preserve">                                              </w:t>
      </w:r>
      <w:r w:rsidR="00746885" w:rsidRPr="00746885">
        <w:rPr>
          <w:bCs/>
          <w:sz w:val="32"/>
          <w:szCs w:val="32"/>
        </w:rPr>
        <w:t xml:space="preserve">с.Зеньковка                        </w:t>
      </w:r>
      <w:r w:rsidR="00FD1195">
        <w:rPr>
          <w:bCs/>
          <w:sz w:val="32"/>
          <w:szCs w:val="32"/>
        </w:rPr>
        <w:t xml:space="preserve">                                    </w:t>
      </w:r>
      <w:r w:rsidR="00746885" w:rsidRPr="00746885">
        <w:rPr>
          <w:bCs/>
          <w:sz w:val="32"/>
          <w:szCs w:val="32"/>
        </w:rPr>
        <w:t xml:space="preserve"> № </w:t>
      </w:r>
      <w:r w:rsidR="00FD1195">
        <w:rPr>
          <w:bCs/>
          <w:sz w:val="32"/>
          <w:szCs w:val="32"/>
        </w:rPr>
        <w:t>99</w:t>
      </w:r>
    </w:p>
    <w:p w:rsidR="00746885" w:rsidRDefault="00746885" w:rsidP="00746885">
      <w:pPr>
        <w:widowControl w:val="0"/>
        <w:autoSpaceDE w:val="0"/>
        <w:jc w:val="center"/>
        <w:rPr>
          <w:b/>
          <w:bCs/>
          <w:sz w:val="32"/>
          <w:szCs w:val="32"/>
        </w:rPr>
      </w:pPr>
    </w:p>
    <w:p w:rsidR="00746885" w:rsidRDefault="00746885" w:rsidP="0074688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целевой программы</w:t>
      </w:r>
    </w:p>
    <w:p w:rsidR="00746885" w:rsidRDefault="00746885" w:rsidP="0074688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«Комплексная  межведомственная программа по профилактике преступлений и иных правонарушений в Зеньковском сельсовете</w:t>
      </w:r>
    </w:p>
    <w:p w:rsidR="00746885" w:rsidRDefault="00746885" w:rsidP="0074688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2519E9">
        <w:rPr>
          <w:b/>
          <w:bCs/>
          <w:sz w:val="28"/>
          <w:szCs w:val="28"/>
        </w:rPr>
        <w:t>9-2021</w:t>
      </w:r>
      <w:r>
        <w:rPr>
          <w:b/>
          <w:bCs/>
          <w:sz w:val="28"/>
          <w:szCs w:val="28"/>
        </w:rPr>
        <w:t xml:space="preserve"> годы»</w:t>
      </w:r>
    </w:p>
    <w:p w:rsidR="00746885" w:rsidRDefault="00746885" w:rsidP="00746885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районной целевой программы «Комплексная межведомственная программа по профилактике преступлений и иных правонарушений в</w:t>
      </w:r>
      <w:r w:rsidR="003D1EFD">
        <w:rPr>
          <w:sz w:val="28"/>
          <w:szCs w:val="28"/>
        </w:rPr>
        <w:t xml:space="preserve"> Константиновском районе</w:t>
      </w:r>
      <w:r>
        <w:rPr>
          <w:sz w:val="28"/>
          <w:szCs w:val="28"/>
        </w:rPr>
        <w:t>»  Зеньковский сельский Совет народных депутатов Константиновского  района Амурской  области решил:</w:t>
      </w: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целевую программу «Комплексная межведомственная программа по профилактике преступлений и иных правонарушений в</w:t>
      </w:r>
      <w:r w:rsidR="00FD1195">
        <w:rPr>
          <w:sz w:val="28"/>
          <w:szCs w:val="28"/>
        </w:rPr>
        <w:t xml:space="preserve"> Зеньковском  сельсовете на 2019-2021</w:t>
      </w:r>
      <w:r>
        <w:rPr>
          <w:sz w:val="28"/>
          <w:szCs w:val="28"/>
        </w:rPr>
        <w:t xml:space="preserve"> годы».</w:t>
      </w: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="00F57DF8">
        <w:rPr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</w:t>
      </w:r>
      <w:r w:rsidR="00FD1195">
        <w:rPr>
          <w:sz w:val="28"/>
          <w:szCs w:val="28"/>
        </w:rPr>
        <w:t xml:space="preserve"> предусмотреть в бюджете на 2019-2021</w:t>
      </w:r>
      <w:r>
        <w:rPr>
          <w:sz w:val="28"/>
          <w:szCs w:val="28"/>
        </w:rPr>
        <w:t xml:space="preserve"> годы финансирование муниципальной целевой программы «Комплексная  межведомственная программа по профилактике преступлений и иных правонарушений в </w:t>
      </w:r>
      <w:r w:rsidR="00FD1195">
        <w:rPr>
          <w:sz w:val="28"/>
          <w:szCs w:val="28"/>
        </w:rPr>
        <w:t>Зеньковском сельсовете на 2019</w:t>
      </w:r>
      <w:r w:rsidR="003D1EFD">
        <w:rPr>
          <w:sz w:val="28"/>
          <w:szCs w:val="28"/>
        </w:rPr>
        <w:t>-20</w:t>
      </w:r>
      <w:r w:rsidR="00FD1195">
        <w:rPr>
          <w:sz w:val="28"/>
          <w:szCs w:val="28"/>
        </w:rPr>
        <w:t>21</w:t>
      </w:r>
      <w:r>
        <w:rPr>
          <w:sz w:val="28"/>
          <w:szCs w:val="28"/>
        </w:rPr>
        <w:t>годы».</w:t>
      </w: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опубликования.</w:t>
      </w:r>
    </w:p>
    <w:p w:rsidR="00746885" w:rsidRDefault="00746885" w:rsidP="00FD1195">
      <w:pPr>
        <w:widowControl w:val="0"/>
        <w:autoSpaceDE w:val="0"/>
        <w:jc w:val="both"/>
        <w:rPr>
          <w:sz w:val="28"/>
          <w:szCs w:val="28"/>
        </w:rPr>
      </w:pPr>
    </w:p>
    <w:p w:rsidR="00746885" w:rsidRDefault="00746885" w:rsidP="00746885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4D7D" w:rsidRDefault="00FD1195" w:rsidP="00FD1195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Председатель Совета народных депутатов</w:t>
      </w:r>
      <w:r w:rsidR="00746885">
        <w:rPr>
          <w:sz w:val="28"/>
          <w:szCs w:val="28"/>
        </w:rPr>
        <w:t xml:space="preserve">                           </w:t>
      </w:r>
      <w:proofErr w:type="spellStart"/>
      <w:r w:rsidR="00934D7D">
        <w:rPr>
          <w:sz w:val="28"/>
          <w:szCs w:val="28"/>
        </w:rPr>
        <w:t>З.Р.Шинкоренко</w:t>
      </w:r>
      <w:proofErr w:type="spellEnd"/>
    </w:p>
    <w:p w:rsidR="00FD1195" w:rsidRDefault="00FD1195" w:rsidP="00FD1195">
      <w:pPr>
        <w:widowControl w:val="0"/>
        <w:autoSpaceDE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Глава Зеньковского сельсовета                                              Н.В.Полунина</w:t>
      </w:r>
    </w:p>
    <w:p w:rsidR="00934D7D" w:rsidRDefault="00934D7D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</w:p>
    <w:p w:rsidR="00934D7D" w:rsidRDefault="00934D7D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46885" w:rsidRDefault="009F59CE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с</w:t>
      </w:r>
      <w:r w:rsidR="00F57DF8">
        <w:rPr>
          <w:sz w:val="28"/>
          <w:szCs w:val="28"/>
        </w:rPr>
        <w:t>есси</w:t>
      </w:r>
      <w:r>
        <w:rPr>
          <w:sz w:val="28"/>
          <w:szCs w:val="28"/>
        </w:rPr>
        <w:t>и</w:t>
      </w:r>
      <w:r w:rsidR="00F57DF8">
        <w:rPr>
          <w:sz w:val="28"/>
          <w:szCs w:val="28"/>
        </w:rPr>
        <w:t xml:space="preserve"> Зеньковского сельсовета</w:t>
      </w:r>
    </w:p>
    <w:p w:rsidR="00746885" w:rsidRDefault="00F57DF8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Константиновского </w:t>
      </w:r>
      <w:r w:rsidR="00746885">
        <w:rPr>
          <w:sz w:val="28"/>
          <w:szCs w:val="28"/>
        </w:rPr>
        <w:t xml:space="preserve"> района</w:t>
      </w:r>
    </w:p>
    <w:p w:rsidR="00746885" w:rsidRDefault="00F57DF8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Амурской </w:t>
      </w:r>
      <w:r w:rsidR="00746885">
        <w:rPr>
          <w:sz w:val="28"/>
          <w:szCs w:val="28"/>
        </w:rPr>
        <w:t>области</w:t>
      </w:r>
    </w:p>
    <w:p w:rsidR="00746885" w:rsidRDefault="00746885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1EFD">
        <w:rPr>
          <w:sz w:val="28"/>
          <w:szCs w:val="28"/>
        </w:rPr>
        <w:t>«</w:t>
      </w:r>
      <w:r w:rsidR="00FD1195">
        <w:rPr>
          <w:sz w:val="28"/>
          <w:szCs w:val="28"/>
        </w:rPr>
        <w:t>26</w:t>
      </w:r>
      <w:r w:rsidR="00F57DF8">
        <w:rPr>
          <w:sz w:val="28"/>
          <w:szCs w:val="28"/>
        </w:rPr>
        <w:t>»</w:t>
      </w:r>
      <w:r w:rsidR="003D1EFD">
        <w:rPr>
          <w:sz w:val="28"/>
          <w:szCs w:val="28"/>
        </w:rPr>
        <w:t>0</w:t>
      </w:r>
      <w:r w:rsidR="00FD1195">
        <w:rPr>
          <w:sz w:val="28"/>
          <w:szCs w:val="28"/>
        </w:rPr>
        <w:t>8</w:t>
      </w:r>
      <w:r w:rsidR="003D1EFD">
        <w:rPr>
          <w:sz w:val="28"/>
          <w:szCs w:val="28"/>
        </w:rPr>
        <w:t>.</w:t>
      </w:r>
      <w:r w:rsidR="00F57DF8">
        <w:rPr>
          <w:sz w:val="28"/>
          <w:szCs w:val="28"/>
        </w:rPr>
        <w:t xml:space="preserve"> 201</w:t>
      </w:r>
      <w:r w:rsidR="00FD1195">
        <w:rPr>
          <w:sz w:val="28"/>
          <w:szCs w:val="28"/>
        </w:rPr>
        <w:t>8</w:t>
      </w:r>
      <w:r w:rsidR="00F57DF8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FD1195">
        <w:rPr>
          <w:sz w:val="28"/>
          <w:szCs w:val="28"/>
        </w:rPr>
        <w:t xml:space="preserve"> 99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pStyle w:val="6"/>
        <w:numPr>
          <w:ilvl w:val="0"/>
          <w:numId w:val="0"/>
        </w:numPr>
        <w:tabs>
          <w:tab w:val="left" w:pos="23591"/>
        </w:tabs>
        <w:ind w:lef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целевая программа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«Комплексная  межведомственная программа по профилактике преступлений и иных правонарушений в </w:t>
      </w:r>
      <w:r w:rsidR="002519E9">
        <w:rPr>
          <w:b/>
          <w:bCs/>
          <w:sz w:val="28"/>
        </w:rPr>
        <w:t>Зеньковском сельсовете на 2019</w:t>
      </w:r>
      <w:r w:rsidR="00F57DF8">
        <w:rPr>
          <w:b/>
          <w:bCs/>
          <w:sz w:val="28"/>
        </w:rPr>
        <w:t>-20</w:t>
      </w:r>
      <w:r w:rsidR="002519E9">
        <w:rPr>
          <w:b/>
          <w:bCs/>
          <w:sz w:val="28"/>
        </w:rPr>
        <w:t>21</w:t>
      </w:r>
      <w:r>
        <w:rPr>
          <w:b/>
          <w:bCs/>
          <w:sz w:val="28"/>
        </w:rPr>
        <w:t xml:space="preserve"> годы»</w:t>
      </w:r>
    </w:p>
    <w:p w:rsidR="00746885" w:rsidRPr="00934D7D" w:rsidRDefault="00746885" w:rsidP="00934D7D">
      <w:pPr>
        <w:pStyle w:val="2"/>
        <w:tabs>
          <w:tab w:val="left" w:pos="23591"/>
        </w:tabs>
        <w:spacing w:before="0"/>
        <w:ind w:left="1416" w:firstLine="0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934D7D">
      <w:pPr>
        <w:tabs>
          <w:tab w:val="left" w:pos="23591"/>
        </w:tabs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934D7D" w:rsidRDefault="00934D7D" w:rsidP="00746885">
      <w:pPr>
        <w:tabs>
          <w:tab w:val="left" w:pos="17927"/>
        </w:tabs>
        <w:jc w:val="center"/>
        <w:rPr>
          <w:b/>
          <w:sz w:val="28"/>
          <w:szCs w:val="28"/>
        </w:rPr>
      </w:pPr>
    </w:p>
    <w:p w:rsidR="00746885" w:rsidRDefault="00746885" w:rsidP="00746885">
      <w:pPr>
        <w:tabs>
          <w:tab w:val="left" w:pos="17927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П</w:t>
      </w:r>
      <w:proofErr w:type="gramEnd"/>
      <w:r>
        <w:rPr>
          <w:b/>
          <w:sz w:val="28"/>
          <w:szCs w:val="28"/>
        </w:rPr>
        <w:t xml:space="preserve"> А С П О Р Т</w:t>
      </w:r>
    </w:p>
    <w:p w:rsidR="00746885" w:rsidRDefault="00746885" w:rsidP="00746885">
      <w:pPr>
        <w:tabs>
          <w:tab w:val="left" w:pos="17927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муниципальной целевой программы </w:t>
      </w: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Комплексная</w:t>
      </w:r>
      <w:proofErr w:type="gramEnd"/>
      <w:r>
        <w:rPr>
          <w:b/>
          <w:sz w:val="28"/>
          <w:szCs w:val="28"/>
        </w:rPr>
        <w:t xml:space="preserve"> межведомственная</w:t>
      </w:r>
    </w:p>
    <w:p w:rsidR="00746885" w:rsidRDefault="00746885" w:rsidP="00746885">
      <w:pPr>
        <w:tabs>
          <w:tab w:val="left" w:pos="179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 профилактике преступлений и иных правонарушений</w:t>
      </w:r>
    </w:p>
    <w:p w:rsidR="00746885" w:rsidRDefault="00F57DF8" w:rsidP="00746885">
      <w:pPr>
        <w:tabs>
          <w:tab w:val="left" w:pos="179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B3EF8">
        <w:rPr>
          <w:b/>
          <w:sz w:val="28"/>
          <w:szCs w:val="28"/>
        </w:rPr>
        <w:t xml:space="preserve">Зеньковском </w:t>
      </w:r>
      <w:r w:rsidR="00173677">
        <w:rPr>
          <w:b/>
          <w:sz w:val="28"/>
          <w:szCs w:val="28"/>
        </w:rPr>
        <w:t>сельсовете на 2019 – 2021</w:t>
      </w:r>
      <w:r w:rsidR="00746885">
        <w:rPr>
          <w:b/>
          <w:sz w:val="28"/>
          <w:szCs w:val="28"/>
        </w:rPr>
        <w:t xml:space="preserve"> годы»</w:t>
      </w:r>
    </w:p>
    <w:p w:rsidR="00746885" w:rsidRDefault="00746885" w:rsidP="00746885">
      <w:pPr>
        <w:shd w:val="clear" w:color="auto" w:fill="FFFFFF"/>
        <w:tabs>
          <w:tab w:val="left" w:pos="23591"/>
        </w:tabs>
        <w:ind w:left="1416" w:right="19"/>
        <w:jc w:val="center"/>
        <w:rPr>
          <w:b/>
          <w:bCs/>
          <w:color w:val="000000"/>
          <w:sz w:val="16"/>
          <w:szCs w:val="16"/>
        </w:rPr>
      </w:pPr>
    </w:p>
    <w:tbl>
      <w:tblPr>
        <w:tblW w:w="0" w:type="auto"/>
        <w:tblInd w:w="122" w:type="dxa"/>
        <w:tblLayout w:type="fixed"/>
        <w:tblLook w:val="0000"/>
      </w:tblPr>
      <w:tblGrid>
        <w:gridCol w:w="2220"/>
        <w:gridCol w:w="960"/>
        <w:gridCol w:w="5970"/>
      </w:tblGrid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pacing w:val="-1"/>
              </w:rPr>
            </w:pPr>
            <w:r>
              <w:rPr>
                <w:spacing w:val="-1"/>
              </w:rPr>
              <w:t>Наименование</w:t>
            </w:r>
          </w:p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pacing w:val="-1"/>
              </w:rPr>
            </w:pPr>
            <w:r>
              <w:rPr>
                <w:spacing w:val="-1"/>
              </w:rPr>
              <w:t>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 w:right="-108"/>
              <w:jc w:val="both"/>
            </w:pPr>
            <w:r>
              <w:rPr>
                <w:spacing w:val="-1"/>
              </w:rPr>
              <w:t xml:space="preserve">Муниципальная целевая программа </w:t>
            </w:r>
            <w:r>
              <w:t xml:space="preserve">«Комплексная программа по профилактике преступлений и иных правонарушений в </w:t>
            </w:r>
            <w:r w:rsidR="00F57DF8">
              <w:t>Зен</w:t>
            </w:r>
            <w:r w:rsidR="00173677">
              <w:t>ьковском сельсовете на 2019-2021</w:t>
            </w:r>
            <w:r>
              <w:t xml:space="preserve"> годы» (далее - Программа)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Муниципальный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</w:pPr>
            <w:r>
              <w:t>заказчик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</w:pPr>
            <w:r>
              <w:t>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pStyle w:val="a5"/>
              <w:widowControl w:val="0"/>
              <w:tabs>
                <w:tab w:val="left" w:pos="3927"/>
              </w:tabs>
              <w:snapToGrid w:val="0"/>
              <w:spacing w:after="0" w:line="240" w:lineRule="auto"/>
              <w:ind w:left="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r w:rsidR="00F57DF8">
              <w:rPr>
                <w:sz w:val="24"/>
                <w:szCs w:val="24"/>
              </w:rPr>
              <w:t>Зеньковский</w:t>
            </w:r>
            <w:r>
              <w:rPr>
                <w:sz w:val="24"/>
                <w:szCs w:val="24"/>
              </w:rPr>
              <w:t xml:space="preserve"> сельсовет»</w:t>
            </w: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both"/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 w:right="-205"/>
              <w:jc w:val="center"/>
            </w:pPr>
            <w:r>
              <w:t>Муниципальный</w:t>
            </w:r>
          </w:p>
          <w:p w:rsidR="00746885" w:rsidRDefault="00746885" w:rsidP="00CA6246">
            <w:pPr>
              <w:tabs>
                <w:tab w:val="left" w:pos="3927"/>
              </w:tabs>
              <w:snapToGrid w:val="0"/>
              <w:ind w:left="187" w:right="-205"/>
              <w:jc w:val="center"/>
            </w:pPr>
            <w:r>
              <w:t>заказчик - координатор Программы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F57DF8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 xml:space="preserve">Администрация </w:t>
            </w:r>
            <w:r w:rsidR="00F57DF8">
              <w:t>Зеньковского</w:t>
            </w:r>
            <w:r>
              <w:t xml:space="preserve"> сельсовета </w:t>
            </w:r>
            <w:r w:rsidR="00F57DF8">
              <w:t xml:space="preserve">Константиновского </w:t>
            </w:r>
            <w:r>
              <w:t xml:space="preserve">района </w:t>
            </w:r>
            <w:r w:rsidR="00F57DF8">
              <w:t xml:space="preserve">Амурской области </w:t>
            </w:r>
            <w:proofErr w:type="spellStart"/>
            <w:proofErr w:type="gramStart"/>
            <w:r>
              <w:t>области</w:t>
            </w:r>
            <w:proofErr w:type="spellEnd"/>
            <w:proofErr w:type="gramEnd"/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20"/>
                <w:szCs w:val="20"/>
              </w:rPr>
            </w:pP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pacing w:val="-9"/>
              </w:rPr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F57DF8">
            <w:pPr>
              <w:tabs>
                <w:tab w:val="left" w:pos="3927"/>
              </w:tabs>
              <w:snapToGrid w:val="0"/>
            </w:pPr>
            <w:r>
              <w:t>Цели и задачи 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основными целями Программы являются: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обеспечение общественной безопасности и безопасности граждан на территории </w:t>
            </w:r>
            <w:r w:rsidR="00F57DF8">
              <w:t xml:space="preserve">Зеньковского </w:t>
            </w:r>
            <w:r>
              <w:t>сельсовета;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совершенствование структуры системы государственного, муниципального и общественного воздействия на причины и условия, способствующие совершению правонарушений и преступлений на территории </w:t>
            </w:r>
            <w:r w:rsidR="00F57DF8">
              <w:t>Зеньковского</w:t>
            </w:r>
            <w:r>
              <w:t xml:space="preserve"> сельсовета;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устранение причин и условий, порождающих коррупцию;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повышение качества и эффективности работы </w:t>
            </w:r>
            <w:r>
              <w:lastRenderedPageBreak/>
              <w:t>системы профилактики преступлений и иных правонарушений в отношении определенных категорий лиц и по отдельным видам противоправной деятельности;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повышение доверия общества к правоохранительным органам.</w:t>
            </w: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Для достижения основных целей Программы требуется решение следующих задач: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повышение уровня защиты жизни, здоровья и безопасности граждан на территории </w:t>
            </w:r>
            <w:r w:rsidR="00F57DF8">
              <w:t>Зеньковского</w:t>
            </w:r>
            <w:r>
              <w:t xml:space="preserve"> сельсовета, профилактика незаконной трудовой миграции;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proofErr w:type="gramStart"/>
            <w:r>
              <w:t xml:space="preserve">активизация участия и усиление взаимодействия территориальных органов федеральных органов исполнительной власти, органов исполнительной власти </w:t>
            </w:r>
            <w:r w:rsidR="00807FA9">
              <w:t>Амурской</w:t>
            </w:r>
            <w:r>
              <w:t xml:space="preserve"> области и органов местного самоуправления в сфере предупреждения преступлений и иных правонарушений, 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      </w:r>
            <w:proofErr w:type="gramEnd"/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предупреждение проявлений экстремизма и терроризма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lastRenderedPageBreak/>
              <w:t>профилактика коррупции в органах местного самоуправления, формирование в обществе негативного отношения к коррупционному поведению;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оптимизация работы по предупреждению и профилактике преступлений и иных правонарушений, совершенных на улицах и в других общественных местах;</w:t>
            </w:r>
          </w:p>
          <w:p w:rsidR="00746885" w:rsidRPr="00934D7D" w:rsidRDefault="00746885" w:rsidP="00CA6246">
            <w:pPr>
              <w:tabs>
                <w:tab w:val="left" w:pos="3927"/>
              </w:tabs>
              <w:ind w:left="187"/>
              <w:jc w:val="both"/>
              <w:rPr>
                <w:b/>
              </w:rPr>
            </w:pPr>
            <w:r w:rsidRPr="00934D7D">
              <w:rPr>
                <w:b/>
              </w:rPr>
              <w:t>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профилактика рецидивной преступности, в том числе среди осужденных к наказаниям, не связанным с лишением свободы. Формирование и развитие межведомственной системы </w:t>
            </w:r>
            <w:proofErr w:type="spellStart"/>
            <w:r>
              <w:t>ресоциализации</w:t>
            </w:r>
            <w:proofErr w:type="spellEnd"/>
            <w:r>
              <w:t xml:space="preserve"> лиц, освободившихся из мест лишения свободы;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содействие трудовой занятости лиц, отбывающих наказание и освободившихся из мест лишения свободы;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lastRenderedPageBreak/>
              <w:t>Важнейшие целевые индикаторы и показатели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pStyle w:val="ConsPlusNonformat"/>
              <w:tabs>
                <w:tab w:val="left" w:pos="3927"/>
              </w:tabs>
              <w:snapToGrid w:val="0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числа правонарушений, совершенных на улицах и в других общественных местах, с общим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числом преступлений;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людей, вовлеченных в проекты и программы в сфере социальной адаптации и профилактики асоциального поведения, в общем количестве молодежи;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систематически занимающихся физической культурой и спортом, в общей численности населения области;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лиц, освобожденных из мест лишения свободы, в общем количестве обратившихся в центры занятости населения;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b/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lastRenderedPageBreak/>
              <w:t>Сроки реализации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</w:pPr>
            <w:r>
              <w:t>Программы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173677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2019-2021</w:t>
            </w:r>
            <w:r w:rsidR="00746885">
              <w:t xml:space="preserve"> годы</w:t>
            </w: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Основные мероприятия 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организация и проведение совещания 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 с предоставлением методических материалов;</w:t>
            </w: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both"/>
            </w:pPr>
            <w:r>
              <w:t xml:space="preserve">проведение среди молодежи </w:t>
            </w:r>
            <w:proofErr w:type="spellStart"/>
            <w:r>
              <w:t>антинаркотических</w:t>
            </w:r>
            <w:proofErr w:type="spellEnd"/>
            <w:r>
              <w:t xml:space="preserve"> профилактических акций;</w:t>
            </w: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both"/>
            </w:pPr>
            <w:r>
              <w:t>обеспечение участия в проведении районных мероприятий, посвященных призыву в Вооруженные Силы России.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 xml:space="preserve">Исполнители </w:t>
            </w:r>
            <w:proofErr w:type="gramStart"/>
            <w:r>
              <w:t>основных</w:t>
            </w:r>
            <w:proofErr w:type="gramEnd"/>
          </w:p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мероприятий</w:t>
            </w:r>
          </w:p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lastRenderedPageBreak/>
              <w:t>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lastRenderedPageBreak/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pStyle w:val="a5"/>
              <w:widowControl w:val="0"/>
              <w:tabs>
                <w:tab w:val="left" w:pos="3927"/>
              </w:tabs>
              <w:snapToGrid w:val="0"/>
              <w:spacing w:after="0" w:line="240" w:lineRule="auto"/>
              <w:ind w:left="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807FA9" w:rsidRPr="00807FA9">
              <w:rPr>
                <w:sz w:val="24"/>
                <w:szCs w:val="24"/>
              </w:rPr>
              <w:t>Зеньковского</w:t>
            </w:r>
            <w:r>
              <w:rPr>
                <w:sz w:val="24"/>
                <w:szCs w:val="24"/>
              </w:rPr>
              <w:t xml:space="preserve"> сельсовета </w:t>
            </w:r>
            <w:r w:rsidR="00807FA9">
              <w:rPr>
                <w:sz w:val="24"/>
                <w:szCs w:val="24"/>
              </w:rPr>
              <w:t>Константиновского</w:t>
            </w:r>
            <w:r>
              <w:rPr>
                <w:sz w:val="24"/>
                <w:szCs w:val="24"/>
              </w:rPr>
              <w:t xml:space="preserve"> района </w:t>
            </w:r>
            <w:r w:rsidR="00807FA9">
              <w:rPr>
                <w:sz w:val="24"/>
                <w:szCs w:val="24"/>
              </w:rPr>
              <w:t xml:space="preserve">Амурской </w:t>
            </w:r>
            <w:r>
              <w:rPr>
                <w:sz w:val="24"/>
                <w:szCs w:val="24"/>
              </w:rPr>
              <w:t xml:space="preserve"> области,</w:t>
            </w:r>
          </w:p>
          <w:p w:rsidR="00746885" w:rsidRDefault="00746885" w:rsidP="00CA6246">
            <w:pPr>
              <w:pStyle w:val="a5"/>
              <w:widowControl w:val="0"/>
              <w:tabs>
                <w:tab w:val="left" w:pos="3927"/>
              </w:tabs>
              <w:spacing w:after="0" w:line="240" w:lineRule="auto"/>
              <w:ind w:left="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Областное казенное учреждение Центр занятости </w:t>
            </w:r>
            <w:r>
              <w:rPr>
                <w:sz w:val="24"/>
                <w:szCs w:val="24"/>
              </w:rPr>
              <w:lastRenderedPageBreak/>
              <w:t xml:space="preserve">населения </w:t>
            </w:r>
            <w:r w:rsidR="00807FA9">
              <w:rPr>
                <w:sz w:val="24"/>
                <w:szCs w:val="24"/>
              </w:rPr>
              <w:t>Константиновского</w:t>
            </w:r>
            <w:r>
              <w:rPr>
                <w:sz w:val="24"/>
                <w:szCs w:val="24"/>
              </w:rPr>
              <w:t xml:space="preserve"> района (далее – ОКУ ЦЗН </w:t>
            </w:r>
            <w:r w:rsidR="00807FA9">
              <w:rPr>
                <w:sz w:val="24"/>
                <w:szCs w:val="24"/>
              </w:rPr>
              <w:t xml:space="preserve">Константиновского </w:t>
            </w:r>
            <w:r>
              <w:rPr>
                <w:sz w:val="24"/>
                <w:szCs w:val="24"/>
              </w:rPr>
              <w:t>района) (по согласованию)</w:t>
            </w:r>
          </w:p>
          <w:p w:rsidR="00746885" w:rsidRDefault="00807FA9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proofErr w:type="spellStart"/>
            <w:r>
              <w:t>Константиновское</w:t>
            </w:r>
            <w:proofErr w:type="spellEnd"/>
            <w:r>
              <w:t xml:space="preserve"> </w:t>
            </w:r>
            <w:r w:rsidR="00746885">
              <w:t>отделение межмуниципального отдела МВД России «</w:t>
            </w:r>
            <w:r>
              <w:t>Михайловский</w:t>
            </w:r>
            <w:r w:rsidR="00746885">
              <w:t xml:space="preserve">» (далее – </w:t>
            </w:r>
            <w:proofErr w:type="spellStart"/>
            <w:r>
              <w:t>Константиновское</w:t>
            </w:r>
            <w:proofErr w:type="spellEnd"/>
            <w:r w:rsidR="00746885">
              <w:t xml:space="preserve"> отделение МО МВД России «</w:t>
            </w:r>
            <w:r>
              <w:t>Михайловский</w:t>
            </w:r>
            <w:r w:rsidR="00746885">
              <w:t>») (по согласованию),</w:t>
            </w:r>
          </w:p>
          <w:p w:rsidR="00746885" w:rsidRDefault="00CB3EF8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r>
              <w:t xml:space="preserve"> Управление</w:t>
            </w:r>
            <w:r w:rsidR="00746885">
              <w:t xml:space="preserve"> Федеральной миграционной службы по </w:t>
            </w:r>
            <w:r w:rsidR="00807FA9">
              <w:t>Амурской</w:t>
            </w:r>
            <w:r w:rsidR="00746885">
              <w:t xml:space="preserve"> области в </w:t>
            </w:r>
            <w:r w:rsidR="00807FA9">
              <w:t>Константиновском</w:t>
            </w:r>
            <w:r w:rsidR="00746885">
              <w:t xml:space="preserve"> районе  (по согласованию),</w:t>
            </w:r>
          </w:p>
          <w:p w:rsidR="00746885" w:rsidRDefault="00746885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r>
              <w:t>Муниципальная межведомственная комиссия по профилактике преступлений и иных правонарушений,</w:t>
            </w:r>
          </w:p>
          <w:p w:rsidR="00746885" w:rsidRDefault="00746885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r>
              <w:t xml:space="preserve">Антитеррористическая комиссия </w:t>
            </w:r>
            <w:r w:rsidR="00807FA9">
              <w:t>Константиновского</w:t>
            </w:r>
            <w:r>
              <w:t xml:space="preserve"> района,</w:t>
            </w:r>
          </w:p>
          <w:p w:rsidR="00746885" w:rsidRDefault="00807FA9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r>
              <w:t>добровольная народная дружина</w:t>
            </w:r>
            <w:r w:rsidR="00746885">
              <w:t xml:space="preserve"> по охране общественного порядка (по согласованию),</w:t>
            </w:r>
          </w:p>
          <w:p w:rsidR="00746885" w:rsidRDefault="00807FA9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r>
              <w:t>общественный совет</w:t>
            </w:r>
            <w:r w:rsidR="00746885">
              <w:t xml:space="preserve"> профилактики правонарушений</w:t>
            </w:r>
            <w:proofErr w:type="gramStart"/>
            <w:r w:rsidR="00746885">
              <w:t xml:space="preserve"> ,</w:t>
            </w:r>
            <w:proofErr w:type="gramEnd"/>
          </w:p>
          <w:p w:rsidR="00746885" w:rsidRDefault="00746885" w:rsidP="00807FA9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935"/>
              </w:tabs>
              <w:snapToGrid w:val="0"/>
              <w:jc w:val="center"/>
            </w:pPr>
            <w:r>
              <w:lastRenderedPageBreak/>
              <w:t xml:space="preserve">Объемы и источники </w:t>
            </w:r>
            <w:proofErr w:type="spellStart"/>
            <w:r>
              <w:t>финанси</w:t>
            </w:r>
            <w:proofErr w:type="spellEnd"/>
            <w:r>
              <w:t>-</w:t>
            </w:r>
          </w:p>
          <w:p w:rsidR="00746885" w:rsidRDefault="00746885" w:rsidP="00CA6246">
            <w:pPr>
              <w:tabs>
                <w:tab w:val="left" w:pos="935"/>
              </w:tabs>
              <w:snapToGrid w:val="0"/>
              <w:jc w:val="center"/>
            </w:pPr>
            <w:proofErr w:type="spellStart"/>
            <w:r>
              <w:t>рования</w:t>
            </w:r>
            <w:proofErr w:type="spellEnd"/>
          </w:p>
          <w:p w:rsidR="00746885" w:rsidRDefault="00746885" w:rsidP="00CA6246">
            <w:pPr>
              <w:tabs>
                <w:tab w:val="left" w:pos="935"/>
              </w:tabs>
              <w:snapToGrid w:val="0"/>
              <w:jc w:val="center"/>
            </w:pPr>
            <w:r>
              <w:t>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финансирование программных мероприятий предусмотрено осуществлять за счет средств муниципального бюджета «</w:t>
            </w:r>
            <w:r w:rsidR="00807FA9">
              <w:t>Зеньковский</w:t>
            </w:r>
            <w:r>
              <w:t xml:space="preserve"> сельсовет».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Общий объем финансовых средств, необходимых на реализацию мероприятий Программы, за весь период предлагается установить в размере </w:t>
            </w:r>
            <w:r w:rsidR="005A4EC6">
              <w:t>15</w:t>
            </w:r>
            <w:r>
              <w:t xml:space="preserve">.0 тыс. рублей, в </w:t>
            </w:r>
            <w:r w:rsidR="00934D7D">
              <w:t xml:space="preserve">том числе: в 2019 – </w:t>
            </w:r>
            <w:r w:rsidR="00974018">
              <w:t>5</w:t>
            </w:r>
            <w:r w:rsidR="00934D7D">
              <w:t>.0 тыс</w:t>
            </w:r>
            <w:proofErr w:type="gramStart"/>
            <w:r w:rsidR="00934D7D">
              <w:t>.р</w:t>
            </w:r>
            <w:proofErr w:type="gramEnd"/>
            <w:r w:rsidR="00934D7D">
              <w:t xml:space="preserve">ублей, в 2020 – </w:t>
            </w:r>
            <w:r w:rsidR="00974018">
              <w:t>5</w:t>
            </w:r>
            <w:r w:rsidR="00934D7D">
              <w:t>.0 тыс.рублей</w:t>
            </w:r>
            <w:r w:rsidR="00974018">
              <w:t xml:space="preserve">; 2021г.- 5,0 </w:t>
            </w:r>
            <w:proofErr w:type="spellStart"/>
            <w:r w:rsidR="00974018">
              <w:t>тыс.руб</w:t>
            </w:r>
            <w:proofErr w:type="spellEnd"/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rPr>
          <w:gridAfter w:val="1"/>
          <w:wAfter w:w="5970" w:type="dxa"/>
        </w:trPr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Система</w:t>
            </w:r>
          </w:p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организации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</w:pP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</w:tr>
    </w:tbl>
    <w:p w:rsidR="00807FA9" w:rsidRDefault="00746885" w:rsidP="00807FA9">
      <w:pPr>
        <w:pStyle w:val="a3"/>
        <w:widowControl w:val="0"/>
        <w:tabs>
          <w:tab w:val="left" w:pos="3927"/>
        </w:tabs>
        <w:spacing w:after="0"/>
        <w:ind w:left="187"/>
        <w:jc w:val="both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реализацией Программы осуществляется </w:t>
      </w:r>
      <w:r w:rsidR="00807FA9">
        <w:t xml:space="preserve">Зеньковским </w:t>
      </w:r>
      <w:r>
        <w:t xml:space="preserve"> сельс</w:t>
      </w:r>
      <w:r w:rsidR="00807FA9">
        <w:t>ким С</w:t>
      </w:r>
      <w:r>
        <w:t>ове</w:t>
      </w:r>
      <w:r w:rsidR="00807FA9">
        <w:t>том</w:t>
      </w:r>
      <w:r>
        <w:t xml:space="preserve">, Главой администрации </w:t>
      </w:r>
      <w:r w:rsidR="00807FA9">
        <w:t>Зеньковского</w:t>
      </w:r>
    </w:p>
    <w:tbl>
      <w:tblPr>
        <w:tblW w:w="12900" w:type="dxa"/>
        <w:tblLayout w:type="fixed"/>
        <w:tblLook w:val="0000"/>
      </w:tblPr>
      <w:tblGrid>
        <w:gridCol w:w="5970"/>
        <w:gridCol w:w="960"/>
        <w:gridCol w:w="5970"/>
      </w:tblGrid>
      <w:tr w:rsidR="00746885" w:rsidTr="00974018">
        <w:trPr>
          <w:gridAfter w:val="2"/>
          <w:wAfter w:w="6930" w:type="dxa"/>
        </w:trPr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lastRenderedPageBreak/>
              <w:t xml:space="preserve"> сельсовета,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текущий контроль осуществляется муниципальным заказчиком-координатором Программы – администрацией </w:t>
            </w:r>
            <w:r w:rsidR="00807FA9">
              <w:t xml:space="preserve">Зеньковского </w:t>
            </w:r>
            <w:r>
              <w:t>сельсовета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974018"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 xml:space="preserve">Ожидаемые </w:t>
            </w:r>
          </w:p>
          <w:p w:rsidR="00746885" w:rsidRDefault="00746885" w:rsidP="00CA6246">
            <w:pPr>
              <w:tabs>
                <w:tab w:val="left" w:pos="935"/>
              </w:tabs>
              <w:snapToGrid w:val="0"/>
              <w:jc w:val="center"/>
            </w:pPr>
            <w:r>
              <w:t>конечные результаты реализации Программы и показатели эффективности реализации 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реализация мероприятий Программы позволит: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повысить эффективность государственной системы  социальной профилактики правонарушений, привлечь к организации деятельности по предупреждению правонарушений предприятия, учреждения, организации различных форм собственности, а также общественные организации;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сократить общее количество совершаемых преступлений;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оздоровить обстановку на улицах и других общественных местах;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повысить эффективность профилактических мероприятий, проводимых среди молодежи и несовершеннолетних;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снизить количество дорожно-транспортных происшествий и тяжесть их последствий;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усилить </w:t>
            </w:r>
            <w:proofErr w:type="gramStart"/>
            <w:r>
              <w:t>контроль  за</w:t>
            </w:r>
            <w:proofErr w:type="gramEnd"/>
            <w:r>
              <w:t xml:space="preserve"> миграционными потоками, снизить количество незаконных мигрантов;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улучшить информационное обеспечение деятельности местного самоуправления, государственных органов и общественных организаций по охране общественного порядка на территории </w:t>
            </w:r>
            <w:r w:rsidR="005E0298">
              <w:t>Зеньковского</w:t>
            </w:r>
            <w:r>
              <w:t xml:space="preserve"> сельсовета;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обеспечить надлежащий уровень профилактики правонарушений, антитеррористической безопасности населения и уязвимой инфраструктуры;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способствовать развитию принципов толерантности у населения, сохранению стабильности в сфере </w:t>
            </w:r>
            <w:r>
              <w:lastRenderedPageBreak/>
              <w:t>межэтнических и тесно связанных с ними межконфессиональных отношении;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стабилизировать </w:t>
            </w:r>
            <w:proofErr w:type="spellStart"/>
            <w:r>
              <w:t>наркоситуацию</w:t>
            </w:r>
            <w:proofErr w:type="spellEnd"/>
            <w:r>
              <w:t>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развивать систему конституционных гарантий, направленных на обеспечение прав и свобод граждан;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снизить уровень рецидивной и «бытовой</w:t>
            </w:r>
            <w:proofErr w:type="gramStart"/>
            <w:r>
              <w:t>»п</w:t>
            </w:r>
            <w:proofErr w:type="gramEnd"/>
            <w:r>
              <w:t>реступности;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увеличить число трудоустроенных лиц, освободившихся из мест лишения свободы;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создать необходимые условия для обеспечения полезной занятости лиц, освободившихся из мест лишения свободы;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долю молодых людей, вовлеченных в проекты и пр</w:t>
            </w:r>
            <w:r w:rsidR="005E0298">
              <w:rPr>
                <w:rFonts w:ascii="Times New Roman" w:hAnsi="Times New Roman" w:cs="Times New Roman"/>
                <w:sz w:val="24"/>
                <w:szCs w:val="24"/>
              </w:rPr>
              <w:t>ограммы в сфере социальной адап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и профилактики асоциального поведения;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долю лиц, систематически занимающихся физической культурой и спортом.</w:t>
            </w:r>
          </w:p>
        </w:tc>
      </w:tr>
    </w:tbl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17867"/>
        </w:tabs>
        <w:ind w:left="-15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Характеристика проблемы, на решение которой направлена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b/>
          <w:bCs/>
        </w:rPr>
      </w:pPr>
      <w:r>
        <w:rPr>
          <w:b/>
          <w:bCs/>
        </w:rPr>
        <w:t>Программа</w:t>
      </w:r>
    </w:p>
    <w:p w:rsidR="00746885" w:rsidRDefault="00746885" w:rsidP="00746885">
      <w:pPr>
        <w:tabs>
          <w:tab w:val="left" w:pos="17867"/>
        </w:tabs>
        <w:ind w:left="-15" w:firstLine="645"/>
        <w:jc w:val="both"/>
      </w:pPr>
      <w:r>
        <w:rPr>
          <w:rFonts w:eastAsia="Arial Unicode MS" w:cs="Arial Unicode MS"/>
          <w:bCs/>
        </w:rPr>
        <w:t>Муниципальная</w:t>
      </w:r>
      <w:r>
        <w:t xml:space="preserve"> целевая программа «Комплексная межведомственная программа по профилактике преступлений и иных правонарушений</w:t>
      </w:r>
      <w:r w:rsidR="005E0298">
        <w:t xml:space="preserve"> в Зеньк</w:t>
      </w:r>
      <w:r w:rsidR="00974018">
        <w:t>овском сельсовете на 2019 - 2021</w:t>
      </w:r>
      <w:r>
        <w:t xml:space="preserve"> годы» ориентирована на дальнейшее развитие и совершенствование целенаправленной скоординированной работы органов местного самоуправления и правоохранительных органов по реализации государственной политики в сфере профилактики правонарушений.</w:t>
      </w:r>
    </w:p>
    <w:p w:rsidR="00746885" w:rsidRDefault="00746885" w:rsidP="00746885">
      <w:pPr>
        <w:tabs>
          <w:tab w:val="left" w:pos="23591"/>
        </w:tabs>
        <w:ind w:left="1416"/>
        <w:jc w:val="both"/>
      </w:pPr>
    </w:p>
    <w:p w:rsidR="00746885" w:rsidRDefault="00746885" w:rsidP="00746885">
      <w:pPr>
        <w:tabs>
          <w:tab w:val="left" w:pos="23591"/>
        </w:tabs>
        <w:autoSpaceDE w:val="0"/>
        <w:ind w:left="1416"/>
        <w:jc w:val="both"/>
      </w:pPr>
    </w:p>
    <w:p w:rsidR="00746885" w:rsidRDefault="00746885" w:rsidP="00746885">
      <w:pPr>
        <w:tabs>
          <w:tab w:val="left" w:pos="18047"/>
        </w:tabs>
        <w:ind w:left="30" w:firstLine="660"/>
        <w:jc w:val="both"/>
      </w:pPr>
      <w:r>
        <w:t>Особого внимания требует продолжающееся распространение злоупотребления алкоголем.</w:t>
      </w:r>
    </w:p>
    <w:p w:rsidR="00746885" w:rsidRDefault="00746885" w:rsidP="00746885">
      <w:pPr>
        <w:tabs>
          <w:tab w:val="left" w:pos="17987"/>
        </w:tabs>
        <w:autoSpaceDE w:val="0"/>
        <w:ind w:left="15" w:firstLine="660"/>
        <w:jc w:val="both"/>
      </w:pPr>
      <w:r>
        <w:lastRenderedPageBreak/>
        <w:t>Одной из серьезных проблем обеспечения правопорядка продолжает оставаться состояние уличной преступности. Причиной совершения деяний данного вида, как правило, является недостаточно эффективная профилактическая работа в муниципальных образованиях.</w:t>
      </w:r>
    </w:p>
    <w:p w:rsidR="00746885" w:rsidRDefault="00746885" w:rsidP="00746885">
      <w:pPr>
        <w:tabs>
          <w:tab w:val="left" w:pos="17987"/>
        </w:tabs>
        <w:autoSpaceDE w:val="0"/>
        <w:ind w:left="15" w:firstLine="645"/>
        <w:jc w:val="both"/>
      </w:pPr>
      <w:r>
        <w:t>Оценивая оперативную обстановку, можно предположить рост преступлений, совершенных ранее их совершавшими лицами, связанных с незаконным оборотом наркотических средств и психотропных веществ, а также относящихся к категории тяжких и особо тяжких.</w:t>
      </w:r>
    </w:p>
    <w:p w:rsidR="00746885" w:rsidRDefault="00746885" w:rsidP="00746885">
      <w:pPr>
        <w:tabs>
          <w:tab w:val="left" w:pos="17987"/>
        </w:tabs>
        <w:autoSpaceDE w:val="0"/>
        <w:ind w:left="15" w:firstLine="705"/>
        <w:jc w:val="both"/>
      </w:pPr>
      <w:r>
        <w:t>В этих условиях потребуется усиление взаимодействия правоохранительных органов с органами местного самоуправления, использование в профилактике преступлений и иных правонарушений возможностей общественных организаций и населения, средств массовой информации.</w:t>
      </w:r>
    </w:p>
    <w:p w:rsidR="00746885" w:rsidRDefault="00746885" w:rsidP="00746885">
      <w:pPr>
        <w:tabs>
          <w:tab w:val="left" w:pos="17927"/>
        </w:tabs>
        <w:autoSpaceDE w:val="0"/>
        <w:jc w:val="both"/>
      </w:pPr>
      <w:r>
        <w:t>Возможности для реализации системы мер по борьбе с преступностью и организации профилактической работы  имеются. Развиваются межведомственное взаимодействие и сотрудничество по борьбе с преступностью. Вместе с тем требуется совершенствование комплексного подхода и координация действий в этом направлении.</w:t>
      </w:r>
    </w:p>
    <w:p w:rsidR="00746885" w:rsidRDefault="00746885" w:rsidP="00746885">
      <w:pPr>
        <w:tabs>
          <w:tab w:val="left" w:pos="17927"/>
        </w:tabs>
        <w:autoSpaceDE w:val="0"/>
        <w:ind w:firstLine="660"/>
        <w:jc w:val="both"/>
      </w:pPr>
      <w:r>
        <w:t xml:space="preserve">Терроризм и экстремизм в современных условиях стали основными источниками угроз для населения нашей страны, в том числе и для жителей </w:t>
      </w:r>
      <w:r w:rsidR="005E0298">
        <w:t xml:space="preserve">Зеньковского </w:t>
      </w:r>
      <w:r>
        <w:t>сельсовета.</w:t>
      </w:r>
    </w:p>
    <w:p w:rsidR="00746885" w:rsidRDefault="00746885" w:rsidP="00746885">
      <w:pPr>
        <w:tabs>
          <w:tab w:val="left" w:pos="18047"/>
        </w:tabs>
        <w:autoSpaceDE w:val="0"/>
        <w:ind w:left="30" w:firstLine="660"/>
        <w:jc w:val="both"/>
      </w:pPr>
      <w:r>
        <w:t>В этой связи государственная политика в сфере борьбы с этими опасными социальными явлениями является важным звеном в системе мер, направленных на обеспечение национальной безопасности России.</w:t>
      </w:r>
    </w:p>
    <w:p w:rsidR="00746885" w:rsidRDefault="00746885" w:rsidP="00746885">
      <w:pPr>
        <w:tabs>
          <w:tab w:val="left" w:pos="17927"/>
        </w:tabs>
        <w:autoSpaceDE w:val="0"/>
        <w:jc w:val="both"/>
      </w:pPr>
      <w:r>
        <w:t>Правоохранительным органам, заинтересованным ведомствам и организациям удается в значительной степени не допускать актов терроризма на территории региона. Однако в настоящее время уровень террористической опасности остается достаточно высоким, поэтому указанные проблемы требуют повышенного внимания со стороны правоохранительных структур, органов местного самоуправления, а также активного участия общественных, религиозных объединений, средств массовой информации и иных заинтересованных структур. Вместе с тем, материально-техническое обеспечение антитеррористической деятельности на многих из объектов учреждений  культуры, торговли и досуга явно недостаточно.</w:t>
      </w:r>
    </w:p>
    <w:p w:rsidR="00746885" w:rsidRDefault="00746885" w:rsidP="00746885">
      <w:pPr>
        <w:tabs>
          <w:tab w:val="left" w:pos="23591"/>
        </w:tabs>
        <w:autoSpaceDE w:val="0"/>
        <w:ind w:left="1416"/>
        <w:jc w:val="both"/>
      </w:pPr>
    </w:p>
    <w:p w:rsidR="00746885" w:rsidRDefault="00746885" w:rsidP="00746885">
      <w:pPr>
        <w:tabs>
          <w:tab w:val="left" w:pos="17927"/>
        </w:tabs>
        <w:ind w:firstLine="570"/>
        <w:jc w:val="both"/>
      </w:pPr>
      <w:r>
        <w:t>Государством уделяется большое внимание мерам по усилению борьбы с преступностью и предупреждению рецидива, поэтому проблема социальной адаптации граждан, освободившихся из мест лишения свободы, приобретает особую значимость.</w:t>
      </w:r>
    </w:p>
    <w:p w:rsidR="00746885" w:rsidRDefault="005E0298" w:rsidP="00746885">
      <w:pPr>
        <w:tabs>
          <w:tab w:val="left" w:pos="17927"/>
        </w:tabs>
        <w:ind w:firstLine="570"/>
        <w:jc w:val="both"/>
      </w:pPr>
      <w:r>
        <w:t>Увеличивается</w:t>
      </w:r>
      <w:r w:rsidR="00746885">
        <w:t xml:space="preserve"> численность лиц, освободившихся из учреждений отбывания наказания в виде лишения свободы, в том числе не имеющих места жительства или сре</w:t>
      </w:r>
      <w:proofErr w:type="gramStart"/>
      <w:r w:rsidR="00746885">
        <w:t>дств к с</w:t>
      </w:r>
      <w:proofErr w:type="gramEnd"/>
      <w:r w:rsidR="00746885">
        <w:t>уществованию и возможности трудоустройства.</w:t>
      </w:r>
    </w:p>
    <w:p w:rsidR="00746885" w:rsidRDefault="00746885" w:rsidP="00746885">
      <w:pPr>
        <w:pStyle w:val="ConsPlusNormal"/>
        <w:tabs>
          <w:tab w:val="left" w:pos="23591"/>
        </w:tabs>
        <w:suppressAutoHyphens w:val="0"/>
        <w:ind w:left="1416" w:firstLine="0"/>
        <w:jc w:val="both"/>
        <w:rPr>
          <w:rFonts w:ascii="Times New Roman" w:hAnsi="Times New Roman"/>
          <w:sz w:val="24"/>
          <w:szCs w:val="24"/>
        </w:rPr>
      </w:pPr>
    </w:p>
    <w:p w:rsidR="00746885" w:rsidRDefault="00746885" w:rsidP="00746885">
      <w:pPr>
        <w:pStyle w:val="ConsPlusNormal"/>
        <w:tabs>
          <w:tab w:val="left" w:pos="18047"/>
        </w:tabs>
        <w:suppressAutoHyphens w:val="0"/>
        <w:ind w:left="3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время отбывания наказания осужденные утрачивают социально-полезные связи, не готовы решать проблемы в изменившемся обществе. Для социализации человека в общество, а также в целях предупреждения рецидива преступности важно оказать поддержку лицу, освободившемуся из мест лишения свободы, в виде психологической, юридической, медицинской, материальной и иной помощи, необходимой для его полноправного участия в жизни общества.</w:t>
      </w:r>
    </w:p>
    <w:p w:rsidR="00746885" w:rsidRDefault="00746885" w:rsidP="00746885">
      <w:pPr>
        <w:pStyle w:val="ConsPlusNormal"/>
        <w:tabs>
          <w:tab w:val="left" w:pos="17987"/>
        </w:tabs>
        <w:suppressAutoHyphens w:val="0"/>
        <w:ind w:left="15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отрицательным факторам, толкающим осужденных к совершению повторных преступлений, относятся: отсутствие работы и </w:t>
      </w:r>
      <w:r>
        <w:rPr>
          <w:rFonts w:ascii="Times New Roman" w:hAnsi="Times New Roman"/>
          <w:sz w:val="24"/>
          <w:szCs w:val="24"/>
        </w:rPr>
        <w:lastRenderedPageBreak/>
        <w:t>соответствующих документов для трудоустройства, незанятость трудом либо учебой, психологические проблемы, разногласия с семьей, обществом, отсутствие места жительства, алкогольная и наркотическая зависимость и т.п.</w:t>
      </w:r>
    </w:p>
    <w:p w:rsidR="00746885" w:rsidRDefault="00746885" w:rsidP="00746885">
      <w:pPr>
        <w:pStyle w:val="ConsPlusNormal"/>
        <w:tabs>
          <w:tab w:val="left" w:pos="17987"/>
        </w:tabs>
        <w:suppressAutoHyphens w:val="0"/>
        <w:ind w:left="15" w:right="-75"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правило, лица данной категории имеют недостаточный профессиональный уровень, низкую мотивацию к труду, неудовлетворительное состояние здоровья, склонность к неадекватному поведению и нарушению трудовой дисциплины. Поэтому они менее востребованы работодателями, чаще подвержены риску увольнения и дискриминации при приеме на работу.</w:t>
      </w:r>
    </w:p>
    <w:p w:rsidR="00746885" w:rsidRDefault="00746885" w:rsidP="00746885">
      <w:pPr>
        <w:pStyle w:val="ConsPlusNormal"/>
        <w:tabs>
          <w:tab w:val="left" w:pos="17927"/>
        </w:tabs>
        <w:suppressAutoHyphens w:val="0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жилья, сре</w:t>
      </w:r>
      <w:proofErr w:type="gramStart"/>
      <w:r>
        <w:rPr>
          <w:rFonts w:ascii="Times New Roman" w:hAnsi="Times New Roman"/>
          <w:sz w:val="24"/>
          <w:szCs w:val="24"/>
        </w:rPr>
        <w:t>дств к с</w:t>
      </w:r>
      <w:proofErr w:type="gramEnd"/>
      <w:r>
        <w:rPr>
          <w:rFonts w:ascii="Times New Roman" w:hAnsi="Times New Roman"/>
          <w:sz w:val="24"/>
          <w:szCs w:val="24"/>
        </w:rPr>
        <w:t>уществованию вынуждают их, находясь на свободе, заниматься бродяжничеством, попрошайничеством, толкают на совершение новых преступлений.</w:t>
      </w:r>
    </w:p>
    <w:p w:rsidR="00746885" w:rsidRDefault="00746885" w:rsidP="00746885">
      <w:pPr>
        <w:pStyle w:val="ConsPlusNormal"/>
        <w:tabs>
          <w:tab w:val="left" w:pos="17987"/>
        </w:tabs>
        <w:suppressAutoHyphens w:val="0"/>
        <w:ind w:left="15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Нерешенность проблем указанной категории граждан негативно влияет на состояние криминогенной и эпидемиологической ситуации на территории МО.</w:t>
      </w:r>
    </w:p>
    <w:p w:rsidR="00746885" w:rsidRDefault="00746885" w:rsidP="00746885">
      <w:pPr>
        <w:tabs>
          <w:tab w:val="left" w:pos="17927"/>
        </w:tabs>
        <w:autoSpaceDE w:val="0"/>
        <w:jc w:val="both"/>
      </w:pPr>
      <w:r>
        <w:t>Решение обозначенных проблем невозможно без серьезной поддержки  и объединения усилий правоохранительных органов, различных ведомств, органов местного самоуправления.</w:t>
      </w:r>
    </w:p>
    <w:p w:rsidR="00746885" w:rsidRDefault="00746885" w:rsidP="00746885">
      <w:pPr>
        <w:tabs>
          <w:tab w:val="left" w:pos="17987"/>
        </w:tabs>
        <w:ind w:left="15" w:right="-75" w:firstLine="570"/>
        <w:jc w:val="both"/>
      </w:pPr>
      <w:r>
        <w:t>Реализация Программы позволит обеспечить надлежащий уровень профилактики правонарушений, антитеррористической безопасности насе</w:t>
      </w:r>
      <w:r w:rsidR="009F59CE">
        <w:t>ления и уязвимой инфраструктуры</w:t>
      </w:r>
      <w:r>
        <w:t xml:space="preserve">, будет способствовать развитию принципов толерантности у населения МО, сохранению стабильности в сфере межэтнических и тесно связанных с ними межконфессиональных отношений, стабилизирует </w:t>
      </w:r>
      <w:proofErr w:type="spellStart"/>
      <w:r>
        <w:t>наркоситуацию</w:t>
      </w:r>
      <w:proofErr w:type="spellEnd"/>
      <w:r>
        <w:t>, а также позволит развивать систему конституционных гарантий, направленных на обеспечение прав и свобод граждан.</w:t>
      </w:r>
    </w:p>
    <w:p w:rsidR="00746885" w:rsidRDefault="00746885" w:rsidP="00746885">
      <w:pPr>
        <w:tabs>
          <w:tab w:val="left" w:pos="23591"/>
        </w:tabs>
        <w:ind w:left="1416" w:right="-87" w:firstLine="570"/>
        <w:jc w:val="both"/>
      </w:pPr>
    </w:p>
    <w:p w:rsidR="00746885" w:rsidRDefault="00746885" w:rsidP="00746885">
      <w:pPr>
        <w:tabs>
          <w:tab w:val="left" w:pos="17927"/>
        </w:tabs>
        <w:jc w:val="center"/>
        <w:rPr>
          <w:b/>
          <w:bCs/>
        </w:rPr>
      </w:pPr>
      <w:r>
        <w:rPr>
          <w:b/>
          <w:bCs/>
        </w:rPr>
        <w:t>II. Цели и задачи Программы, срок ее реализации, целевые</w:t>
      </w:r>
    </w:p>
    <w:p w:rsidR="00746885" w:rsidRDefault="00746885" w:rsidP="00746885">
      <w:pPr>
        <w:tabs>
          <w:tab w:val="left" w:pos="17867"/>
        </w:tabs>
        <w:ind w:left="-15"/>
        <w:jc w:val="center"/>
        <w:rPr>
          <w:b/>
          <w:bCs/>
        </w:rPr>
      </w:pPr>
      <w:r>
        <w:rPr>
          <w:b/>
          <w:bCs/>
        </w:rPr>
        <w:t>индикаторы и показатели, характеризующие эффективность</w:t>
      </w:r>
    </w:p>
    <w:p w:rsidR="00746885" w:rsidRDefault="00746885" w:rsidP="00746885">
      <w:pPr>
        <w:tabs>
          <w:tab w:val="left" w:pos="17927"/>
        </w:tabs>
        <w:jc w:val="center"/>
        <w:rPr>
          <w:b/>
          <w:bCs/>
        </w:rPr>
      </w:pPr>
      <w:r>
        <w:rPr>
          <w:b/>
          <w:bCs/>
        </w:rPr>
        <w:t>реализации Программы</w:t>
      </w:r>
    </w:p>
    <w:p w:rsidR="00746885" w:rsidRDefault="00746885" w:rsidP="00746885">
      <w:pPr>
        <w:tabs>
          <w:tab w:val="left" w:pos="23591"/>
        </w:tabs>
        <w:ind w:left="1416"/>
        <w:jc w:val="both"/>
        <w:rPr>
          <w:b/>
        </w:rPr>
      </w:pPr>
    </w:p>
    <w:p w:rsidR="00746885" w:rsidRDefault="00746885" w:rsidP="00746885">
      <w:pPr>
        <w:tabs>
          <w:tab w:val="left" w:pos="16511"/>
        </w:tabs>
        <w:jc w:val="both"/>
        <w:rPr>
          <w:b/>
        </w:rPr>
      </w:pPr>
    </w:p>
    <w:p w:rsidR="00746885" w:rsidRDefault="00746885" w:rsidP="00746885">
      <w:pPr>
        <w:tabs>
          <w:tab w:val="left" w:pos="17987"/>
        </w:tabs>
        <w:ind w:left="15" w:firstLine="570"/>
        <w:jc w:val="both"/>
      </w:pPr>
      <w:r>
        <w:t>Основными целями Программы являются: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 xml:space="preserve">обеспечение общественной безопасности и безопасности граждан на территории  </w:t>
      </w:r>
      <w:r w:rsidR="005E0298">
        <w:t>Зеньковского</w:t>
      </w:r>
      <w:r>
        <w:t xml:space="preserve"> сельсовета;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 xml:space="preserve">совершенствование структуры системы государственного, муниципального и общественного воздействия на причины и условия, способствующие совершению правонарушений и преступлений на территории </w:t>
      </w:r>
      <w:r w:rsidR="005E0298">
        <w:t>Зеньковского</w:t>
      </w:r>
      <w:r>
        <w:t xml:space="preserve"> сельсовета</w:t>
      </w:r>
      <w:proofErr w:type="gramStart"/>
      <w:r>
        <w:t xml:space="preserve"> ;</w:t>
      </w:r>
      <w:proofErr w:type="gramEnd"/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устранение причин и условий, порождающих коррупцию;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повышение доверия общества к правоохранительным органам.</w:t>
      </w:r>
    </w:p>
    <w:p w:rsidR="00746885" w:rsidRDefault="00746885" w:rsidP="00746885">
      <w:pPr>
        <w:pStyle w:val="consplusnonformat0"/>
        <w:tabs>
          <w:tab w:val="left" w:pos="17927"/>
        </w:tabs>
        <w:spacing w:before="0" w:after="0"/>
        <w:ind w:firstLine="570"/>
        <w:jc w:val="both"/>
      </w:pPr>
      <w:r>
        <w:t>Для достижения целей Программы необходимо решение следующих задач: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lastRenderedPageBreak/>
        <w:t xml:space="preserve">повышение уровня защиты жизни, здоровья и безопасности граждан на территории </w:t>
      </w:r>
      <w:r w:rsidR="005E0298">
        <w:t>Зеньковского</w:t>
      </w:r>
      <w:r>
        <w:t xml:space="preserve"> сельсовета, профилактика незаконной трудовой миграции;</w:t>
      </w:r>
    </w:p>
    <w:p w:rsidR="00746885" w:rsidRDefault="00746885" w:rsidP="00746885">
      <w:pPr>
        <w:tabs>
          <w:tab w:val="left" w:pos="17987"/>
        </w:tabs>
        <w:ind w:left="15" w:right="-75"/>
        <w:jc w:val="both"/>
      </w:pPr>
      <w:r>
        <w:t>активизация участия и усиление взаимодействия</w:t>
      </w:r>
      <w:r w:rsidR="00934D7D">
        <w:t xml:space="preserve"> </w:t>
      </w:r>
      <w:r>
        <w:t xml:space="preserve"> органов исполнительной власти </w:t>
      </w:r>
      <w:r w:rsidR="005E0298">
        <w:t>Амурской</w:t>
      </w:r>
      <w:r>
        <w:t xml:space="preserve"> области и органов местного самоуправления в сфере предупреждения преступлений и иных правонарушений,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предупреждение проявлений экстремизма и терроризма. Формирование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профилактика коррупции в органах местного самоуправления, формирование в обществе негативного отношения к коррупционному поведению;</w:t>
      </w:r>
    </w:p>
    <w:p w:rsidR="00746885" w:rsidRDefault="00746885" w:rsidP="00746885">
      <w:pPr>
        <w:tabs>
          <w:tab w:val="left" w:pos="18047"/>
        </w:tabs>
        <w:ind w:left="30"/>
        <w:jc w:val="both"/>
      </w:pPr>
      <w:r>
        <w:t>оптимизация работы по предупреждению и профилактике преступлений и иных правонарушений, совершенных на улицах и в других общественных местах;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усиление социальной профилактики правонарушений среди несовершеннолетних и молодежи;</w:t>
      </w:r>
    </w:p>
    <w:p w:rsidR="00746885" w:rsidRPr="00934D7D" w:rsidRDefault="00746885" w:rsidP="00746885">
      <w:pPr>
        <w:tabs>
          <w:tab w:val="left" w:pos="17927"/>
        </w:tabs>
        <w:jc w:val="both"/>
        <w:rPr>
          <w:b/>
        </w:rPr>
      </w:pPr>
      <w:r>
        <w:t xml:space="preserve">совершенствование системы социальной профилактики правонарушений, направленное на активизацию борьбы с пьянством, алкоголизмом, </w:t>
      </w:r>
      <w:r w:rsidRPr="00934D7D">
        <w:rPr>
          <w:b/>
        </w:rPr>
        <w:t>токсикоманией, наркоманией;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 xml:space="preserve">профилактика рецидивной преступности, в том числе среди осужденных к наказаниям, не связанным с лишением свободы. Формирование и развитие межведомственной системы </w:t>
      </w:r>
      <w:proofErr w:type="spellStart"/>
      <w:r>
        <w:t>ресоциализации</w:t>
      </w:r>
      <w:proofErr w:type="spellEnd"/>
      <w:r>
        <w:t xml:space="preserve"> лиц, освободившихся из мест лишения свободы;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содействие трудовой занятости лиц, отбывающих наказание и освободившихся из мест лишения свободы;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органам.</w:t>
      </w:r>
    </w:p>
    <w:p w:rsidR="00746885" w:rsidRDefault="00746885" w:rsidP="00746885">
      <w:pPr>
        <w:tabs>
          <w:tab w:val="left" w:pos="17987"/>
        </w:tabs>
        <w:ind w:left="15" w:firstLine="585"/>
        <w:jc w:val="both"/>
      </w:pPr>
    </w:p>
    <w:p w:rsidR="00746885" w:rsidRDefault="00746885" w:rsidP="00746885">
      <w:pPr>
        <w:tabs>
          <w:tab w:val="left" w:pos="17927"/>
        </w:tabs>
        <w:jc w:val="center"/>
        <w:rPr>
          <w:b/>
        </w:rPr>
      </w:pPr>
      <w:r>
        <w:rPr>
          <w:b/>
        </w:rPr>
        <w:t>III. Перечень программных мероприятий, сроки их реализации</w:t>
      </w:r>
    </w:p>
    <w:p w:rsidR="00746885" w:rsidRDefault="00746885" w:rsidP="00746885">
      <w:pPr>
        <w:tabs>
          <w:tab w:val="left" w:pos="17927"/>
        </w:tabs>
        <w:jc w:val="center"/>
        <w:rPr>
          <w:b/>
        </w:rPr>
      </w:pPr>
      <w:r>
        <w:rPr>
          <w:b/>
        </w:rPr>
        <w:t>и объемы финансирования</w:t>
      </w:r>
    </w:p>
    <w:p w:rsidR="00746885" w:rsidRDefault="00746885" w:rsidP="00746885">
      <w:pPr>
        <w:tabs>
          <w:tab w:val="left" w:pos="23591"/>
        </w:tabs>
        <w:ind w:left="1416"/>
        <w:jc w:val="both"/>
        <w:rPr>
          <w:b/>
        </w:rPr>
      </w:pPr>
    </w:p>
    <w:p w:rsidR="00746885" w:rsidRDefault="00746885" w:rsidP="00746885">
      <w:pPr>
        <w:tabs>
          <w:tab w:val="left" w:pos="17867"/>
        </w:tabs>
        <w:ind w:left="-15" w:firstLine="585"/>
        <w:jc w:val="both"/>
      </w:pPr>
      <w:r>
        <w:t>В рамках Программы предусматривается реализация мероприятий  следующих основных направлений:</w:t>
      </w:r>
    </w:p>
    <w:p w:rsidR="00746885" w:rsidRDefault="00746885" w:rsidP="00746885">
      <w:pPr>
        <w:widowControl w:val="0"/>
        <w:tabs>
          <w:tab w:val="left" w:pos="17927"/>
        </w:tabs>
        <w:jc w:val="both"/>
      </w:pPr>
      <w:r>
        <w:t>обеспечение участия в проведении  районных мероприятий, посвященных призыву в Вооруженные Силы России;</w:t>
      </w:r>
    </w:p>
    <w:p w:rsidR="00746885" w:rsidRDefault="00746885" w:rsidP="00746885">
      <w:pPr>
        <w:tabs>
          <w:tab w:val="left" w:pos="17927"/>
        </w:tabs>
        <w:jc w:val="both"/>
      </w:pPr>
      <w:r>
        <w:t>Перечень мероприятий, объемы, источники финансирования и направления расходов на реализацию мероприятий Программы приведены в приложении № 1 к настоящей Программе.</w:t>
      </w:r>
    </w:p>
    <w:p w:rsidR="00746885" w:rsidRDefault="00746885" w:rsidP="00746885">
      <w:pPr>
        <w:tabs>
          <w:tab w:val="left" w:pos="18047"/>
        </w:tabs>
        <w:ind w:left="30"/>
        <w:jc w:val="both"/>
        <w:rPr>
          <w:bCs/>
        </w:rPr>
      </w:pPr>
    </w:p>
    <w:p w:rsidR="005E0298" w:rsidRDefault="005E0298" w:rsidP="00746885">
      <w:pPr>
        <w:tabs>
          <w:tab w:val="left" w:pos="18047"/>
        </w:tabs>
        <w:ind w:left="30"/>
        <w:jc w:val="center"/>
        <w:rPr>
          <w:b/>
          <w:bCs/>
        </w:rPr>
      </w:pPr>
    </w:p>
    <w:p w:rsidR="00746885" w:rsidRDefault="00746885" w:rsidP="00746885">
      <w:pPr>
        <w:tabs>
          <w:tab w:val="left" w:pos="18047"/>
        </w:tabs>
        <w:ind w:left="3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Ресурсное обеспечение Программы</w:t>
      </w:r>
    </w:p>
    <w:p w:rsidR="00746885" w:rsidRDefault="00746885" w:rsidP="00746885">
      <w:pPr>
        <w:tabs>
          <w:tab w:val="left" w:pos="18047"/>
        </w:tabs>
        <w:ind w:left="30"/>
        <w:jc w:val="both"/>
        <w:rPr>
          <w:b/>
        </w:rPr>
      </w:pPr>
    </w:p>
    <w:p w:rsidR="00746885" w:rsidRDefault="00746885" w:rsidP="00746885">
      <w:pPr>
        <w:tabs>
          <w:tab w:val="left" w:pos="17987"/>
        </w:tabs>
        <w:ind w:left="15" w:firstLine="555"/>
        <w:jc w:val="both"/>
      </w:pPr>
      <w:r>
        <w:t xml:space="preserve">Финансирование программных мероприятий предусмотрено осуществлять </w:t>
      </w:r>
      <w:proofErr w:type="gramStart"/>
      <w:r>
        <w:t>за</w:t>
      </w:r>
      <w:proofErr w:type="gramEnd"/>
      <w:r>
        <w:t xml:space="preserve"> </w:t>
      </w:r>
      <w:proofErr w:type="gramStart"/>
      <w:r>
        <w:t>средств</w:t>
      </w:r>
      <w:proofErr w:type="gramEnd"/>
      <w:r>
        <w:t xml:space="preserve"> местного бюджета.</w:t>
      </w:r>
    </w:p>
    <w:p w:rsidR="00746885" w:rsidRDefault="00746885" w:rsidP="00746885">
      <w:pPr>
        <w:tabs>
          <w:tab w:val="left" w:pos="17987"/>
        </w:tabs>
        <w:ind w:left="15" w:firstLine="570"/>
        <w:jc w:val="both"/>
      </w:pPr>
      <w:r>
        <w:t>Общий объем финансовых средств,  необходимых на реализацию мероприятий Программы, за весь период  пре</w:t>
      </w:r>
      <w:r w:rsidR="00703BB3">
        <w:t>длагается установить в размере 15</w:t>
      </w:r>
      <w:r>
        <w:t>.0 тыс. рублей,  в том числе</w:t>
      </w:r>
      <w:r w:rsidR="00934D7D">
        <w:t xml:space="preserve"> в</w:t>
      </w:r>
      <w:r w:rsidR="00703BB3">
        <w:t xml:space="preserve"> 2019 – 5.0 тыс</w:t>
      </w:r>
      <w:proofErr w:type="gramStart"/>
      <w:r w:rsidR="00703BB3">
        <w:t>.р</w:t>
      </w:r>
      <w:proofErr w:type="gramEnd"/>
      <w:r w:rsidR="00703BB3">
        <w:t>ублей, в 2020 – 5</w:t>
      </w:r>
      <w:r w:rsidR="00934D7D">
        <w:t>.0 тыс. рублей</w:t>
      </w:r>
      <w:r w:rsidR="00703BB3">
        <w:t>; 2021г. – 5 тыс.рублей.</w:t>
      </w:r>
    </w:p>
    <w:p w:rsidR="00746885" w:rsidRDefault="00746885" w:rsidP="00746885">
      <w:pPr>
        <w:tabs>
          <w:tab w:val="left" w:pos="21209"/>
          <w:tab w:val="left" w:pos="21244"/>
          <w:tab w:val="left" w:pos="22656"/>
          <w:tab w:val="left" w:pos="23591"/>
        </w:tabs>
        <w:ind w:left="1416"/>
        <w:jc w:val="both"/>
      </w:pPr>
    </w:p>
    <w:p w:rsidR="00746885" w:rsidRDefault="00746885" w:rsidP="00746885">
      <w:pPr>
        <w:tabs>
          <w:tab w:val="left" w:pos="17987"/>
        </w:tabs>
        <w:ind w:left="15" w:firstLine="570"/>
        <w:jc w:val="both"/>
      </w:pPr>
      <w:r>
        <w:t>В ходе реализации Программы отдельные ее мероприятия могут уточняться, а объемы их финансирования - корректироваться с учетом утвержденных расходов бюджета муниципального  образования.</w:t>
      </w:r>
    </w:p>
    <w:p w:rsidR="00746885" w:rsidRDefault="00746885" w:rsidP="00746885">
      <w:pPr>
        <w:tabs>
          <w:tab w:val="left" w:pos="16511"/>
        </w:tabs>
        <w:jc w:val="both"/>
        <w:rPr>
          <w:b/>
          <w:bCs/>
        </w:rPr>
      </w:pPr>
    </w:p>
    <w:p w:rsidR="00746885" w:rsidRDefault="00746885" w:rsidP="00746885">
      <w:pPr>
        <w:tabs>
          <w:tab w:val="left" w:pos="17927"/>
        </w:tabs>
        <w:jc w:val="center"/>
        <w:rPr>
          <w:b/>
        </w:rPr>
      </w:pPr>
      <w:r>
        <w:rPr>
          <w:b/>
        </w:rPr>
        <w:t>V. Механизм реализации Программы</w:t>
      </w:r>
    </w:p>
    <w:p w:rsidR="00746885" w:rsidRDefault="00746885" w:rsidP="00746885">
      <w:pPr>
        <w:tabs>
          <w:tab w:val="left" w:pos="17927"/>
        </w:tabs>
        <w:jc w:val="both"/>
        <w:rPr>
          <w:b/>
          <w:bCs/>
        </w:rPr>
      </w:pPr>
    </w:p>
    <w:p w:rsidR="00746885" w:rsidRDefault="00746885" w:rsidP="00746885">
      <w:pPr>
        <w:tabs>
          <w:tab w:val="left" w:pos="17867"/>
        </w:tabs>
        <w:ind w:left="-15" w:firstLine="570"/>
        <w:jc w:val="both"/>
      </w:pPr>
      <w:r>
        <w:t xml:space="preserve">Муниципальным заказчиком-координатором Программы является  Администрация </w:t>
      </w:r>
      <w:r w:rsidR="005E0298">
        <w:t xml:space="preserve">Зеньковского </w:t>
      </w:r>
      <w:r>
        <w:t>сельсовета.</w:t>
      </w:r>
    </w:p>
    <w:p w:rsidR="00746885" w:rsidRDefault="00746885" w:rsidP="00746885">
      <w:pPr>
        <w:widowControl w:val="0"/>
        <w:tabs>
          <w:tab w:val="left" w:pos="23591"/>
        </w:tabs>
        <w:ind w:left="1416"/>
        <w:jc w:val="both"/>
      </w:pPr>
    </w:p>
    <w:p w:rsidR="00746885" w:rsidRDefault="00746885" w:rsidP="00746885">
      <w:pPr>
        <w:pStyle w:val="a5"/>
        <w:widowControl w:val="0"/>
        <w:tabs>
          <w:tab w:val="left" w:pos="17987"/>
        </w:tabs>
        <w:spacing w:after="0" w:line="240" w:lineRule="auto"/>
        <w:ind w:left="15" w:firstLine="5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Исполнителями Программы являются администрация </w:t>
      </w:r>
      <w:r w:rsidR="005E0298" w:rsidRPr="0029611A">
        <w:rPr>
          <w:sz w:val="24"/>
          <w:szCs w:val="24"/>
        </w:rPr>
        <w:t>Зеньковского</w:t>
      </w:r>
      <w:r w:rsidR="00934D7D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, </w:t>
      </w:r>
      <w:proofErr w:type="spellStart"/>
      <w:r w:rsidR="0029611A">
        <w:rPr>
          <w:sz w:val="24"/>
          <w:szCs w:val="24"/>
        </w:rPr>
        <w:t>Константиновское</w:t>
      </w:r>
      <w:proofErr w:type="spellEnd"/>
      <w:r w:rsidR="0029611A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отделение полиции межмуниципального отдела МВД России «</w:t>
      </w:r>
      <w:r w:rsidR="0029611A">
        <w:rPr>
          <w:sz w:val="24"/>
          <w:szCs w:val="24"/>
        </w:rPr>
        <w:t>Михайловский</w:t>
      </w:r>
      <w:r>
        <w:rPr>
          <w:sz w:val="24"/>
          <w:szCs w:val="24"/>
        </w:rPr>
        <w:t>»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</w:t>
      </w:r>
      <w:proofErr w:type="spellStart"/>
      <w:r w:rsidR="0029611A">
        <w:rPr>
          <w:sz w:val="24"/>
          <w:szCs w:val="24"/>
        </w:rPr>
        <w:t>Константиновское</w:t>
      </w:r>
      <w:proofErr w:type="spellEnd"/>
      <w:r w:rsidR="0029611A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отделение полиции МО МВД России «</w:t>
      </w:r>
      <w:r w:rsidR="0029611A">
        <w:rPr>
          <w:sz w:val="24"/>
          <w:szCs w:val="24"/>
        </w:rPr>
        <w:t>Михайловский</w:t>
      </w:r>
      <w:r>
        <w:rPr>
          <w:sz w:val="24"/>
          <w:szCs w:val="24"/>
        </w:rPr>
        <w:t>»)</w:t>
      </w:r>
      <w:r w:rsidR="0029611A">
        <w:rPr>
          <w:sz w:val="24"/>
          <w:szCs w:val="24"/>
        </w:rPr>
        <w:t xml:space="preserve"> (по согласованию), добровольная</w:t>
      </w:r>
      <w:r>
        <w:rPr>
          <w:sz w:val="24"/>
          <w:szCs w:val="24"/>
        </w:rPr>
        <w:t xml:space="preserve"> на</w:t>
      </w:r>
      <w:r w:rsidR="0029611A">
        <w:rPr>
          <w:sz w:val="24"/>
          <w:szCs w:val="24"/>
        </w:rPr>
        <w:t>родная дружина</w:t>
      </w:r>
      <w:r>
        <w:rPr>
          <w:sz w:val="24"/>
          <w:szCs w:val="24"/>
        </w:rPr>
        <w:t xml:space="preserve"> по охране общ</w:t>
      </w:r>
      <w:r w:rsidR="0029611A">
        <w:rPr>
          <w:sz w:val="24"/>
          <w:szCs w:val="24"/>
        </w:rPr>
        <w:t>ественного порядка, общественный совет</w:t>
      </w:r>
      <w:r>
        <w:rPr>
          <w:sz w:val="24"/>
          <w:szCs w:val="24"/>
        </w:rPr>
        <w:t xml:space="preserve"> профилактики правонарушений.</w:t>
      </w:r>
    </w:p>
    <w:p w:rsidR="00746885" w:rsidRDefault="00D70969" w:rsidP="00746885">
      <w:pPr>
        <w:tabs>
          <w:tab w:val="left" w:pos="18047"/>
        </w:tabs>
        <w:ind w:left="30"/>
        <w:jc w:val="both"/>
      </w:pPr>
      <w:r>
        <w:t xml:space="preserve">  </w:t>
      </w:r>
      <w:r w:rsidR="00746885">
        <w:t xml:space="preserve">Администрации </w:t>
      </w:r>
      <w:r w:rsidR="0029611A">
        <w:t>Зеньковского</w:t>
      </w:r>
      <w:r w:rsidR="00746885">
        <w:t xml:space="preserve"> сельсовета, с учетом выделяемых на реализацию Программы финансовых средств, ежегодно уточняет целевые индикаторы и показатели, вносит предложения об уточнении затрат по мероприятиям Программы, механизму реализации и составу исполнителей.</w:t>
      </w:r>
    </w:p>
    <w:p w:rsidR="00746885" w:rsidRDefault="00746885" w:rsidP="00746885">
      <w:pPr>
        <w:tabs>
          <w:tab w:val="left" w:pos="18047"/>
        </w:tabs>
        <w:ind w:left="30" w:firstLine="555"/>
        <w:jc w:val="both"/>
      </w:pPr>
      <w:r>
        <w:t xml:space="preserve">В ходе реализации Программы  администрации </w:t>
      </w:r>
      <w:r w:rsidR="0029611A">
        <w:t>Зеньковского</w:t>
      </w:r>
      <w:r>
        <w:t xml:space="preserve"> сельсовета: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осуществляет текущее управление реализацией Программы;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обеспечивает координацию деятельности исполнителей Программы.</w:t>
      </w:r>
    </w:p>
    <w:p w:rsidR="00746885" w:rsidRDefault="00746885" w:rsidP="00746885">
      <w:pPr>
        <w:tabs>
          <w:tab w:val="left" w:pos="19343"/>
        </w:tabs>
        <w:jc w:val="both"/>
        <w:rPr>
          <w:b/>
        </w:rPr>
      </w:pPr>
    </w:p>
    <w:p w:rsidR="00746885" w:rsidRDefault="00746885" w:rsidP="00746885">
      <w:pPr>
        <w:tabs>
          <w:tab w:val="left" w:pos="19343"/>
        </w:tabs>
        <w:jc w:val="center"/>
        <w:rPr>
          <w:b/>
        </w:rPr>
      </w:pPr>
      <w:r>
        <w:rPr>
          <w:b/>
        </w:rPr>
        <w:t xml:space="preserve">VI.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реализации Программы</w:t>
      </w:r>
    </w:p>
    <w:p w:rsidR="00746885" w:rsidRDefault="00746885" w:rsidP="00746885">
      <w:pPr>
        <w:tabs>
          <w:tab w:val="left" w:pos="19343"/>
        </w:tabs>
        <w:jc w:val="both"/>
        <w:rPr>
          <w:b/>
          <w:bCs/>
          <w:i/>
        </w:rPr>
      </w:pPr>
    </w:p>
    <w:p w:rsidR="00746885" w:rsidRDefault="00746885" w:rsidP="00746885">
      <w:pPr>
        <w:tabs>
          <w:tab w:val="left" w:pos="19253"/>
        </w:tabs>
        <w:ind w:left="-30" w:firstLine="585"/>
        <w:jc w:val="both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реализацией Программы осуществляется </w:t>
      </w:r>
      <w:r w:rsidR="0029611A">
        <w:t>Зеньковским сельсоветом</w:t>
      </w:r>
      <w:r>
        <w:t xml:space="preserve"> в соответствии с нормативными правовыми актами.</w:t>
      </w:r>
    </w:p>
    <w:p w:rsidR="00746885" w:rsidRDefault="00746885" w:rsidP="00746885">
      <w:pPr>
        <w:tabs>
          <w:tab w:val="left" w:pos="19343"/>
        </w:tabs>
        <w:ind w:firstLine="570"/>
        <w:jc w:val="both"/>
      </w:pPr>
      <w:r>
        <w:t xml:space="preserve">Глава  </w:t>
      </w:r>
      <w:r w:rsidR="0029611A">
        <w:t>Зеньковского</w:t>
      </w:r>
      <w:r>
        <w:t xml:space="preserve">  сельсовета  предоставляет ежегодно в срок до 1 марта </w:t>
      </w:r>
      <w:r w:rsidR="0029611A">
        <w:t>Зеньковскому сельсовету</w:t>
      </w:r>
      <w:r>
        <w:t xml:space="preserve">  информацию о ходе реализации Программы за отчетный год.</w:t>
      </w:r>
    </w:p>
    <w:p w:rsidR="00746885" w:rsidRDefault="00746885" w:rsidP="00746885">
      <w:pPr>
        <w:tabs>
          <w:tab w:val="left" w:pos="23591"/>
        </w:tabs>
        <w:ind w:left="1416"/>
        <w:jc w:val="both"/>
      </w:pPr>
    </w:p>
    <w:p w:rsidR="00746885" w:rsidRDefault="00746885" w:rsidP="00746885">
      <w:pPr>
        <w:tabs>
          <w:tab w:val="left" w:pos="23591"/>
        </w:tabs>
        <w:ind w:left="1416"/>
        <w:jc w:val="both"/>
      </w:pPr>
    </w:p>
    <w:p w:rsidR="00746885" w:rsidRDefault="00746885" w:rsidP="00746885">
      <w:pPr>
        <w:sectPr w:rsidR="00746885" w:rsidSect="00684A3D">
          <w:footnotePr>
            <w:pos w:val="beneathText"/>
          </w:footnotePr>
          <w:pgSz w:w="16837" w:h="11905" w:orient="landscape"/>
          <w:pgMar w:top="1531" w:right="1134" w:bottom="1247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661"/>
        <w:tblW w:w="16435" w:type="dxa"/>
        <w:tblLayout w:type="fixed"/>
        <w:tblLook w:val="0000"/>
      </w:tblPr>
      <w:tblGrid>
        <w:gridCol w:w="688"/>
        <w:gridCol w:w="1774"/>
        <w:gridCol w:w="2123"/>
        <w:gridCol w:w="856"/>
        <w:gridCol w:w="2012"/>
        <w:gridCol w:w="1302"/>
        <w:gridCol w:w="1134"/>
        <w:gridCol w:w="20"/>
        <w:gridCol w:w="15"/>
        <w:gridCol w:w="944"/>
        <w:gridCol w:w="840"/>
        <w:gridCol w:w="839"/>
        <w:gridCol w:w="775"/>
        <w:gridCol w:w="69"/>
        <w:gridCol w:w="42"/>
        <w:gridCol w:w="345"/>
        <w:gridCol w:w="222"/>
        <w:gridCol w:w="14"/>
        <w:gridCol w:w="997"/>
        <w:gridCol w:w="832"/>
        <w:gridCol w:w="123"/>
        <w:gridCol w:w="20"/>
        <w:gridCol w:w="20"/>
        <w:gridCol w:w="193"/>
        <w:gridCol w:w="236"/>
      </w:tblGrid>
      <w:tr w:rsidR="00D70969" w:rsidTr="009728DB">
        <w:trPr>
          <w:gridAfter w:val="5"/>
          <w:wAfter w:w="592" w:type="dxa"/>
          <w:trHeight w:val="273"/>
          <w:tblHeader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>
            <w:pPr>
              <w:pStyle w:val="ConsPlusCell"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8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>
            <w:pPr>
              <w:pStyle w:val="ConsPlusCell"/>
              <w:tabs>
                <w:tab w:val="left" w:pos="767"/>
              </w:tabs>
              <w:snapToGrid w:val="0"/>
              <w:ind w:left="-12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выпол-нения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мероп-риятия</w:t>
            </w:r>
            <w:proofErr w:type="spellEnd"/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>
            <w:pPr>
              <w:pStyle w:val="ConsPlusCell"/>
              <w:tabs>
                <w:tab w:val="left" w:pos="3927"/>
              </w:tabs>
              <w:snapToGrid w:val="0"/>
              <w:ind w:left="187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Направления расходов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ло-жения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НИОКР и прочие расходы)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>
            <w:pPr>
              <w:pStyle w:val="ConsPlusCell"/>
              <w:tabs>
                <w:tab w:val="left" w:pos="3787"/>
              </w:tabs>
              <w:snapToGrid w:val="0"/>
              <w:ind w:left="17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Источ-ники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финан-сирования</w:t>
            </w:r>
            <w:proofErr w:type="spellEnd"/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69" w:rsidRDefault="00D70969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результат (в натуральном выражени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целевые значения)</w:t>
            </w:r>
          </w:p>
        </w:tc>
      </w:tr>
      <w:tr w:rsidR="00D70969" w:rsidTr="009728DB">
        <w:trPr>
          <w:gridAfter w:val="5"/>
          <w:wAfter w:w="592" w:type="dxa"/>
          <w:trHeight w:val="273"/>
          <w:tblHeader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/>
        </w:tc>
        <w:tc>
          <w:tcPr>
            <w:tcW w:w="38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/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/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/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/>
        </w:tc>
        <w:tc>
          <w:tcPr>
            <w:tcW w:w="11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/>
        </w:tc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/>
        </w:tc>
        <w:tc>
          <w:tcPr>
            <w:tcW w:w="252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69" w:rsidRDefault="00D70969" w:rsidP="009728DB"/>
        </w:tc>
      </w:tr>
      <w:tr w:rsidR="00D70969" w:rsidTr="009728DB">
        <w:trPr>
          <w:gridAfter w:val="5"/>
          <w:wAfter w:w="592" w:type="dxa"/>
          <w:trHeight w:val="1736"/>
          <w:tblHeader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/>
        </w:tc>
        <w:tc>
          <w:tcPr>
            <w:tcW w:w="38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/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/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/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/>
        </w:tc>
        <w:tc>
          <w:tcPr>
            <w:tcW w:w="11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/>
        </w:tc>
        <w:tc>
          <w:tcPr>
            <w:tcW w:w="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D70969" w:rsidP="009728D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703BB3" w:rsidP="009728DB">
            <w:pPr>
              <w:pStyle w:val="ConsPlusCell"/>
              <w:tabs>
                <w:tab w:val="left" w:pos="3927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</w:t>
            </w:r>
            <w:r w:rsidR="00D70969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69" w:rsidRDefault="00703BB3" w:rsidP="009728DB">
            <w:pPr>
              <w:pStyle w:val="ConsPlusCell"/>
              <w:tabs>
                <w:tab w:val="left" w:pos="3927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="00D70969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BB3" w:rsidRDefault="00703BB3" w:rsidP="009728DB"/>
          <w:p w:rsidR="00703BB3" w:rsidRDefault="00703BB3" w:rsidP="009728DB"/>
          <w:p w:rsidR="00D70969" w:rsidRPr="00703BB3" w:rsidRDefault="00703BB3" w:rsidP="009728DB">
            <w:pPr>
              <w:rPr>
                <w:sz w:val="20"/>
                <w:szCs w:val="20"/>
              </w:rPr>
            </w:pPr>
            <w:r w:rsidRPr="00703BB3">
              <w:rPr>
                <w:sz w:val="20"/>
                <w:szCs w:val="20"/>
              </w:rPr>
              <w:t>2021г</w:t>
            </w:r>
          </w:p>
        </w:tc>
        <w:tc>
          <w:tcPr>
            <w:tcW w:w="252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69" w:rsidRDefault="00D70969" w:rsidP="009728DB"/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  <w:rPr>
                <w:b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Цель 1.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Обеспечение общественной безопасности и безопасности граждан на территории Амурской  области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 w:right="-108"/>
              <w:jc w:val="center"/>
              <w:rPr>
                <w:sz w:val="21"/>
                <w:szCs w:val="21"/>
              </w:rPr>
            </w:pP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 2. Совершенствование структуры системы муниципального и общественного воздействия на причины и условия, способствующие совершению правонарушений и преступлений на территории  </w:t>
            </w:r>
            <w:r w:rsidRPr="0029611A">
              <w:rPr>
                <w:rFonts w:ascii="Times New Roman" w:hAnsi="Times New Roman" w:cs="Times New Roman"/>
                <w:b/>
                <w:sz w:val="24"/>
                <w:szCs w:val="24"/>
              </w:rPr>
              <w:t>Зеньковского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сельсовета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2.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Активизация участия и усиление взаимодействия территориальных органов федеральных органов исполнительной власти, органов исполнительной власти Амурской области и органов местного самоуправления в сфере предупреждения преступлений и иных правонарушений, 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 направленности</w:t>
            </w:r>
            <w:proofErr w:type="gramEnd"/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 w:right="-108"/>
              <w:jc w:val="center"/>
            </w:pPr>
            <w:r>
              <w:rPr>
                <w:sz w:val="22"/>
                <w:szCs w:val="22"/>
              </w:rPr>
              <w:t>Организация и проведение совещания-семинара 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03BB3" w:rsidP="009728DB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2019</w:t>
            </w:r>
            <w:r w:rsidR="00D7096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sz w:val="22"/>
                <w:szCs w:val="22"/>
              </w:rPr>
              <w:t xml:space="preserve"> сельсовета, Администрация Константиновского района (по согласованию), </w:t>
            </w:r>
            <w:proofErr w:type="spellStart"/>
            <w:r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отделение полиции МО МВД России «Михайловский» (по согласованию)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870"/>
              </w:tabs>
              <w:snapToGrid w:val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both"/>
            </w:pPr>
          </w:p>
        </w:tc>
        <w:tc>
          <w:tcPr>
            <w:tcW w:w="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</w:pPr>
            <w:r>
              <w:rPr>
                <w:sz w:val="22"/>
                <w:szCs w:val="22"/>
              </w:rPr>
              <w:t>Проведение 3 семинаров-совещаний по одному ежегодно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2.2.2.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 w:right="-108"/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Инструктирование, обучение формам и методам борьбы с правонарушениями народных дружинников, оказание организационно-методической </w:t>
            </w:r>
            <w:r>
              <w:rPr>
                <w:sz w:val="22"/>
                <w:szCs w:val="22"/>
              </w:rPr>
              <w:lastRenderedPageBreak/>
              <w:t>помощи добровольной народной дружине по охране общественного порядка для обеспечения их участия в охране общественного порядка на улицах и других общественных местах, в проведении воспитательной работы с гражданами, склонными к нарушению общественного порядка, осужденных к наказаниям и мерам уголовно-правового характера без изоляции от общества, лицами, освободившимися из мет</w:t>
            </w:r>
            <w:proofErr w:type="gramEnd"/>
            <w:r>
              <w:rPr>
                <w:sz w:val="22"/>
                <w:szCs w:val="22"/>
              </w:rPr>
              <w:t xml:space="preserve"> лишения свободы, выполнения иных функций,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03BB3" w:rsidP="009728DB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  </w:t>
            </w:r>
            <w:r>
              <w:t>Зеньковского</w:t>
            </w:r>
            <w:r>
              <w:rPr>
                <w:sz w:val="22"/>
                <w:szCs w:val="22"/>
              </w:rPr>
              <w:t xml:space="preserve"> сельсовета, </w:t>
            </w:r>
            <w:proofErr w:type="spellStart"/>
            <w:r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отделение полиции </w:t>
            </w:r>
            <w:r>
              <w:rPr>
                <w:sz w:val="22"/>
                <w:szCs w:val="22"/>
              </w:rPr>
              <w:lastRenderedPageBreak/>
              <w:t>МО МВД России «Михайловский» (по согласованию), УФСИН России по Амурской области 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9F59CE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9F59CE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9F59CE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9F59CE" w:rsidP="009728DB">
            <w:pPr>
              <w:widowControl w:val="0"/>
              <w:tabs>
                <w:tab w:val="left" w:pos="2057"/>
              </w:tabs>
              <w:snapToGrid w:val="0"/>
              <w:jc w:val="both"/>
            </w:pPr>
            <w:r>
              <w:t>-</w:t>
            </w:r>
          </w:p>
        </w:tc>
        <w:tc>
          <w:tcPr>
            <w:tcW w:w="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2057"/>
              </w:tabs>
              <w:snapToGrid w:val="0"/>
            </w:pPr>
            <w:r>
              <w:rPr>
                <w:sz w:val="22"/>
                <w:szCs w:val="22"/>
              </w:rPr>
              <w:t xml:space="preserve">Активизация участия добровольной народной дружины по охране общественного порядка в </w:t>
            </w:r>
            <w:r>
              <w:rPr>
                <w:sz w:val="22"/>
                <w:szCs w:val="22"/>
              </w:rPr>
              <w:lastRenderedPageBreak/>
              <w:t>профилактике правонарушений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lastRenderedPageBreak/>
              <w:t>2.2.3.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proofErr w:type="gramStart"/>
            <w:r>
              <w:rPr>
                <w:sz w:val="22"/>
                <w:szCs w:val="22"/>
              </w:rPr>
              <w:t>Организация взаимодействия с общественными советами профилактики правонарушений при обеспечении  охраны общественного порядка,  при проведении индивидуальной профилактической работы с лицами, состоящими на профилактическом учете, в т.ч. с лицами, осужденными  к наказаниям и мерам уголовно-правового характера без изоляции от общества, лицами, освободившимися из мест лишения свободы, вовлечение в работу по выявлению и устранению причин и условий, способствующих совершению преступлений на территории</w:t>
            </w:r>
            <w:proofErr w:type="gramEnd"/>
            <w:r>
              <w:rPr>
                <w:sz w:val="22"/>
                <w:szCs w:val="22"/>
              </w:rPr>
              <w:t xml:space="preserve"> соответствующего муниципального образования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03BB3" w:rsidP="009728DB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2019</w:t>
            </w:r>
            <w:r w:rsidR="00D70969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 xml:space="preserve"> Зеньковского</w:t>
            </w:r>
            <w:r>
              <w:rPr>
                <w:sz w:val="22"/>
                <w:szCs w:val="22"/>
              </w:rPr>
              <w:t xml:space="preserve"> сельсовета, </w:t>
            </w:r>
            <w:proofErr w:type="spellStart"/>
            <w:r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отделение полиции МО МВД России  «Михайловский» 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917"/>
              </w:tabs>
              <w:snapToGrid w:val="0"/>
              <w:ind w:left="-114"/>
              <w:jc w:val="both"/>
            </w:pPr>
          </w:p>
        </w:tc>
        <w:tc>
          <w:tcPr>
            <w:tcW w:w="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917"/>
              </w:tabs>
              <w:snapToGrid w:val="0"/>
              <w:ind w:left="-114"/>
              <w:jc w:val="both"/>
            </w:pPr>
            <w:r>
              <w:rPr>
                <w:sz w:val="22"/>
                <w:szCs w:val="22"/>
              </w:rPr>
              <w:t>Усиление взаимодействия территориальных органов федеральных органов исполнительной власти с  общественными советами профилактики правонарушений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b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Цель 3. Устранение причин и условий, порождающих коррупцию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b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Задача 3. Профилактика коррупции в органах государственной власти Амурской области и  местного самоуправления. Формирование в обществе негативного отношения к коррупционному поведению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widowControl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3.3.1.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 нормативных правовых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актов и их проектов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03BB3" w:rsidP="009728DB">
            <w:pPr>
              <w:tabs>
                <w:tab w:val="left" w:pos="767"/>
              </w:tabs>
              <w:snapToGrid w:val="0"/>
              <w:ind w:left="-129"/>
              <w:jc w:val="both"/>
            </w:pPr>
            <w:r>
              <w:rPr>
                <w:sz w:val="22"/>
                <w:szCs w:val="22"/>
              </w:rPr>
              <w:lastRenderedPageBreak/>
              <w:t>2019</w:t>
            </w:r>
            <w:r w:rsidR="00D70969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widowControl/>
              <w:tabs>
                <w:tab w:val="left" w:pos="977"/>
              </w:tabs>
              <w:snapToGrid w:val="0"/>
              <w:ind w:left="-108" w:right="-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сельсовета,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Константиновскогорайона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согласованию), Управление Министерства юстиции РФ по Амурской области 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widowControl/>
              <w:tabs>
                <w:tab w:val="left" w:pos="1247"/>
              </w:tabs>
              <w:snapToGrid w:val="0"/>
              <w:ind w:left="-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8DB" w:rsidRDefault="009728DB" w:rsidP="009728DB">
            <w:pPr>
              <w:pStyle w:val="ConsPlusCell"/>
              <w:widowControl/>
              <w:tabs>
                <w:tab w:val="left" w:pos="1247"/>
              </w:tabs>
              <w:snapToGrid w:val="0"/>
              <w:ind w:left="-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8DB" w:rsidRDefault="009728DB" w:rsidP="009728DB">
            <w:pPr>
              <w:pStyle w:val="ConsPlusCell"/>
              <w:widowControl/>
              <w:tabs>
                <w:tab w:val="left" w:pos="1247"/>
              </w:tabs>
              <w:snapToGrid w:val="0"/>
              <w:ind w:left="-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8DB" w:rsidRDefault="009728DB" w:rsidP="009728DB">
            <w:pPr>
              <w:pStyle w:val="ConsPlusCell"/>
              <w:widowControl/>
              <w:tabs>
                <w:tab w:val="left" w:pos="1247"/>
              </w:tabs>
              <w:snapToGrid w:val="0"/>
              <w:ind w:left="-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8DB" w:rsidRDefault="009728DB" w:rsidP="009728DB">
            <w:pPr>
              <w:pStyle w:val="ConsPlusCell"/>
              <w:widowControl/>
              <w:tabs>
                <w:tab w:val="left" w:pos="1247"/>
              </w:tabs>
              <w:snapToGrid w:val="0"/>
              <w:ind w:left="-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Pr="00703BB3" w:rsidRDefault="00703BB3" w:rsidP="009728DB">
            <w:pPr>
              <w:pStyle w:val="ConsPlusCell"/>
              <w:widowControl/>
              <w:tabs>
                <w:tab w:val="left" w:pos="1247"/>
              </w:tabs>
              <w:snapToGrid w:val="0"/>
              <w:ind w:left="-81"/>
              <w:jc w:val="both"/>
              <w:rPr>
                <w:rFonts w:ascii="Times New Roman" w:hAnsi="Times New Roman" w:cs="Times New Roman"/>
              </w:rPr>
            </w:pPr>
            <w:r w:rsidRPr="00703BB3">
              <w:rPr>
                <w:rFonts w:ascii="Times New Roman" w:hAnsi="Times New Roman" w:cs="Times New Roman"/>
              </w:rPr>
              <w:lastRenderedPageBreak/>
              <w:t>Исключение кор</w:t>
            </w:r>
            <w:r w:rsidR="00D70969" w:rsidRPr="00703BB3">
              <w:rPr>
                <w:rFonts w:ascii="Times New Roman" w:hAnsi="Times New Roman" w:cs="Times New Roman"/>
              </w:rPr>
              <w:t xml:space="preserve">рупционных факторов </w:t>
            </w:r>
            <w:r w:rsidR="00D70969" w:rsidRPr="00703BB3">
              <w:rPr>
                <w:rFonts w:ascii="Times New Roman" w:hAnsi="Times New Roman" w:cs="Times New Roman"/>
              </w:rPr>
              <w:lastRenderedPageBreak/>
              <w:t>и обусловленных ими коррупционных рисков из нормативных правовых актов и их проектов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widowControl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3.3.2.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Выпуск и (или) приобретение агитационно-пропагандистских материалов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8D4AC6" w:rsidP="008D4AC6">
            <w:pPr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2019</w:t>
            </w:r>
            <w:r w:rsidR="00D70969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widowControl/>
              <w:tabs>
                <w:tab w:val="left" w:pos="977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мурской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 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35F7D" w:rsidP="009728DB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35F7D" w:rsidP="009728DB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35F7D" w:rsidP="009728DB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35F7D" w:rsidP="009728DB">
            <w:pPr>
              <w:pStyle w:val="ConsPlusCell"/>
              <w:widowControl/>
              <w:tabs>
                <w:tab w:val="left" w:pos="1247"/>
              </w:tabs>
              <w:snapToGrid w:val="0"/>
              <w:ind w:left="-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  <w:tc>
          <w:tcPr>
            <w:tcW w:w="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703BB3" w:rsidP="009728DB">
            <w:pPr>
              <w:pStyle w:val="ConsPlusCell"/>
              <w:widowControl/>
              <w:tabs>
                <w:tab w:val="left" w:pos="1247"/>
              </w:tabs>
              <w:snapToGrid w:val="0"/>
              <w:ind w:left="-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не</w:t>
            </w:r>
            <w:r w:rsidR="00D70969">
              <w:rPr>
                <w:rFonts w:ascii="Times New Roman" w:hAnsi="Times New Roman" w:cs="Times New Roman"/>
                <w:sz w:val="22"/>
                <w:szCs w:val="22"/>
              </w:rPr>
              <w:t>терпимого отношения к коррупции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Цель 4.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Задача 4. Предупреждение проявлений экстремизма и терроризма. Формирование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4.4.1.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Обеспечение участия в проведении районных мероприятий, посвященных призыву в Вооруженные Силы России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8D4AC6" w:rsidP="008D4AC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2019</w:t>
            </w:r>
            <w:r w:rsidR="00D70969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sz w:val="22"/>
                <w:szCs w:val="22"/>
              </w:rPr>
              <w:t xml:space="preserve"> сельсовета, Администрация Константиновского района 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2992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2992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35F7D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3</w:t>
            </w:r>
            <w:r w:rsidR="00D70969">
              <w:rPr>
                <w:sz w:val="22"/>
                <w:szCs w:val="22"/>
              </w:rPr>
              <w:t>.0</w:t>
            </w: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1.0</w:t>
            </w: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1.0</w:t>
            </w: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35F7D" w:rsidP="009728DB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t>1.0</w:t>
            </w:r>
          </w:p>
        </w:tc>
        <w:tc>
          <w:tcPr>
            <w:tcW w:w="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>Привлечение населения к участию в мероприятиях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4.4.3.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Обустройство зон санитарной охраны источников питьевого водоснабжения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8D4AC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</w:t>
            </w:r>
            <w:r w:rsidR="008D4AC6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-20</w:t>
            </w:r>
            <w:r w:rsidR="008D4AC6"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sz w:val="22"/>
                <w:szCs w:val="22"/>
              </w:rPr>
              <w:t xml:space="preserve"> сельсовета, МУП «Рассвет»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35F7D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3</w:t>
            </w:r>
            <w:r w:rsidR="00D70969">
              <w:rPr>
                <w:sz w:val="22"/>
                <w:szCs w:val="22"/>
              </w:rPr>
              <w:t>.0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35F7D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1</w:t>
            </w:r>
            <w:r w:rsidR="00D70969">
              <w:rPr>
                <w:sz w:val="22"/>
                <w:szCs w:val="22"/>
              </w:rPr>
              <w:t>.0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35F7D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1</w:t>
            </w:r>
            <w:r w:rsidR="00D70969">
              <w:rPr>
                <w:sz w:val="22"/>
                <w:szCs w:val="22"/>
              </w:rPr>
              <w:t>.0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35F7D" w:rsidP="009728DB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t>1.0</w:t>
            </w:r>
          </w:p>
        </w:tc>
        <w:tc>
          <w:tcPr>
            <w:tcW w:w="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>Обеспечение безопасности граждан, усиление антитеррористической защищенности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4.4.4.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 xml:space="preserve">Развитие военно-патриотического направления среди несовершеннолетних граждан в возрасте от 14 до 18 лет: </w:t>
            </w:r>
            <w:r>
              <w:rPr>
                <w:sz w:val="22"/>
                <w:szCs w:val="22"/>
              </w:rPr>
              <w:lastRenderedPageBreak/>
              <w:t>организация ремонтно-восстановительных работ по приведению в порядок мемориалов, памятников и обелисков воинской славы, благоустройство прилегающих территорий, мест захоронения защитников Отечества; проведение мероприятий по оказанию социальной помощи ветеранам ВОВ, семьям погибших воинов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8D4AC6" w:rsidP="008D4AC6">
            <w:pPr>
              <w:pStyle w:val="ConsPlusCell"/>
              <w:tabs>
                <w:tab w:val="left" w:pos="767"/>
              </w:tabs>
              <w:snapToGrid w:val="0"/>
              <w:ind w:lef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</w:t>
            </w:r>
            <w:r w:rsidR="00D70969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tabs>
                <w:tab w:val="left" w:pos="977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ОКУ ЦЗН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Константиновскогорайона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согласованию), комиссия по делам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несовершен-нолетних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защите их прав (по согласованию),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отделение полиции МО МВД России  «Михайловский» 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Cell"/>
              <w:tabs>
                <w:tab w:val="left" w:pos="1247"/>
              </w:tabs>
              <w:snapToGrid w:val="0"/>
              <w:ind w:left="-81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703BB3" w:rsidP="009728DB">
            <w:pPr>
              <w:pStyle w:val="ConsPlusCell"/>
              <w:tabs>
                <w:tab w:val="left" w:pos="1247"/>
              </w:tabs>
              <w:snapToGrid w:val="0"/>
              <w:ind w:left="-81"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толе</w:t>
            </w:r>
            <w:r w:rsidR="00D70969">
              <w:rPr>
                <w:rFonts w:ascii="Times New Roman" w:hAnsi="Times New Roman" w:cs="Times New Roman"/>
                <w:sz w:val="22"/>
                <w:szCs w:val="22"/>
              </w:rPr>
              <w:t>рантно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отношения к религиозному, на</w:t>
            </w:r>
            <w:r w:rsidR="00D70969">
              <w:rPr>
                <w:rFonts w:ascii="Times New Roman" w:hAnsi="Times New Roman" w:cs="Times New Roman"/>
                <w:sz w:val="22"/>
                <w:szCs w:val="22"/>
              </w:rPr>
              <w:t>цион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альному,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идео-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логическому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многообразию у несовер</w:t>
            </w:r>
            <w:r w:rsidR="00D70969">
              <w:rPr>
                <w:rFonts w:ascii="Times New Roman" w:hAnsi="Times New Roman" w:cs="Times New Roman"/>
                <w:sz w:val="22"/>
                <w:szCs w:val="22"/>
              </w:rPr>
              <w:t>шен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нолетних, воспи</w:t>
            </w:r>
            <w:r w:rsidR="00D70969">
              <w:rPr>
                <w:rFonts w:ascii="Times New Roman" w:hAnsi="Times New Roman" w:cs="Times New Roman"/>
                <w:sz w:val="22"/>
                <w:szCs w:val="22"/>
              </w:rPr>
              <w:t xml:space="preserve">тание  личной ответственности за порученное дело, приобретение умения работать в коллективе, воспитание у несовершеннолетних доброты и участия к пожилым людям, материальная поддержка </w:t>
            </w:r>
          </w:p>
        </w:tc>
      </w:tr>
      <w:tr w:rsidR="00D70969" w:rsidTr="009728DB">
        <w:trPr>
          <w:gridAfter w:val="2"/>
          <w:wAfter w:w="429" w:type="dxa"/>
          <w:trHeight w:val="16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Задача 5. Оптимизация работы по предупреждению и профилактике преступлений и иных правонарушений, совершенных на улицах</w:t>
            </w:r>
          </w:p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 в других общественных местах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D70969" w:rsidRDefault="00D70969" w:rsidP="009728DB">
            <w:pPr>
              <w:snapToGrid w:val="0"/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D70969" w:rsidRDefault="00D70969" w:rsidP="009728DB">
            <w:pPr>
              <w:snapToGrid w:val="0"/>
            </w:pPr>
          </w:p>
        </w:tc>
      </w:tr>
      <w:tr w:rsidR="00D70969" w:rsidTr="00735F7D">
        <w:trPr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4.5.1.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Организация охраны общественного порядка, обеспечение  безопасности граждан в местах отдыха и оздоровления в период летней оздоровительной кампании</w:t>
            </w: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70969" w:rsidRDefault="00D70969" w:rsidP="009728DB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</w:t>
            </w:r>
            <w:r w:rsidR="008D4AC6">
              <w:rPr>
                <w:sz w:val="22"/>
                <w:szCs w:val="22"/>
              </w:rPr>
              <w:t>9</w:t>
            </w:r>
          </w:p>
          <w:p w:rsidR="00D70969" w:rsidRDefault="00D70969" w:rsidP="008D4AC6">
            <w:pPr>
              <w:widowControl w:val="0"/>
              <w:tabs>
                <w:tab w:val="left" w:pos="767"/>
              </w:tabs>
              <w:ind w:left="-129"/>
              <w:jc w:val="center"/>
            </w:pPr>
            <w:r>
              <w:rPr>
                <w:sz w:val="22"/>
                <w:szCs w:val="22"/>
              </w:rPr>
              <w:t>20</w:t>
            </w:r>
            <w:r w:rsidR="008D4AC6"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sz w:val="22"/>
                <w:szCs w:val="22"/>
              </w:rPr>
              <w:t xml:space="preserve"> сельсовета, </w:t>
            </w:r>
            <w:proofErr w:type="spellStart"/>
            <w:r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отделение полиции МО МВД России  «Михайловский» (по согласованию), ГУ МЧС России по Амурской области 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</w:p>
        </w:tc>
        <w:tc>
          <w:tcPr>
            <w:tcW w:w="2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 xml:space="preserve">Улучшение </w:t>
            </w:r>
            <w:proofErr w:type="gramStart"/>
            <w:r>
              <w:rPr>
                <w:sz w:val="22"/>
                <w:szCs w:val="22"/>
              </w:rPr>
              <w:t>криминогенной ситуации</w:t>
            </w:r>
            <w:proofErr w:type="gramEnd"/>
            <w:r>
              <w:rPr>
                <w:sz w:val="22"/>
                <w:szCs w:val="22"/>
              </w:rPr>
              <w:t xml:space="preserve"> на территории Амурской области</w:t>
            </w:r>
          </w:p>
        </w:tc>
        <w:tc>
          <w:tcPr>
            <w:tcW w:w="233" w:type="dxa"/>
            <w:gridSpan w:val="3"/>
          </w:tcPr>
          <w:p w:rsidR="00D70969" w:rsidRDefault="00D70969" w:rsidP="009728DB">
            <w:pPr>
              <w:snapToGrid w:val="0"/>
            </w:pPr>
          </w:p>
        </w:tc>
        <w:tc>
          <w:tcPr>
            <w:tcW w:w="236" w:type="dxa"/>
          </w:tcPr>
          <w:p w:rsidR="00D70969" w:rsidRDefault="00D70969" w:rsidP="009728DB">
            <w:pPr>
              <w:snapToGrid w:val="0"/>
            </w:pPr>
          </w:p>
        </w:tc>
      </w:tr>
      <w:tr w:rsidR="00D70969" w:rsidTr="00735F7D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4.5.2.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Организация и проведение рейдов патрулирования, дежурств на территории муниципального образования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8D4AC6" w:rsidP="008D4AC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2019</w:t>
            </w:r>
            <w:r w:rsidR="00D70969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proofErr w:type="spellStart"/>
            <w:r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отделение полиции МО МВД России  «Михайловский» (по согласованию), добровольная народная дружина по охране общественного </w:t>
            </w:r>
            <w:r>
              <w:rPr>
                <w:sz w:val="22"/>
                <w:szCs w:val="22"/>
              </w:rPr>
              <w:lastRenderedPageBreak/>
              <w:t>порядка (по согласованию), общественный совет профилактики правонарушений 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35F7D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35F7D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35F7D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735F7D" w:rsidP="009728DB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t>2.0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 xml:space="preserve">Снижение соотношения числа правонарушений, совершенных на </w:t>
            </w:r>
            <w:proofErr w:type="gramStart"/>
            <w:r>
              <w:rPr>
                <w:sz w:val="22"/>
                <w:szCs w:val="22"/>
              </w:rPr>
              <w:t>улицах</w:t>
            </w:r>
            <w:proofErr w:type="gramEnd"/>
            <w:r>
              <w:rPr>
                <w:sz w:val="22"/>
                <w:szCs w:val="22"/>
              </w:rPr>
              <w:t xml:space="preserve"> и в других общественных местах, с общим числом преступлений</w:t>
            </w:r>
          </w:p>
        </w:tc>
      </w:tr>
      <w:tr w:rsidR="00D70969" w:rsidTr="009728DB">
        <w:trPr>
          <w:gridAfter w:val="5"/>
          <w:wAfter w:w="592" w:type="dxa"/>
          <w:trHeight w:val="409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Cell"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69" w:rsidRDefault="00D70969" w:rsidP="009728DB">
            <w:pPr>
              <w:pStyle w:val="ConsPlusCell"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Задача 6. Усиление социальной профилактики правонарушений среди несовершеннолетних и молодежи, в том числе совершенствование системы педагогического сопровождения и реабилитации несовершеннолетних, отбывших наказание в местах лишения свободы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4.6.1.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 xml:space="preserve"> Организация и проведение акций по выявлению детей, нуждающихся в защите государства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8D4AC6" w:rsidP="008D4AC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2019</w:t>
            </w:r>
            <w:r w:rsidR="00D70969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sz w:val="22"/>
                <w:szCs w:val="22"/>
              </w:rPr>
              <w:t xml:space="preserve"> сельсовета, Комиссия по делам несовершеннолетних и защите их прав (по согласованию)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>Снижение количества детей и подростков, находящихся в социально опасном положении, оказание им всех видов социальной помощи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4.6.2.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Осуществление мероприятий по своевременному выявлению несовершеннолетних и семей, находящихся в социально опасном положении, организации их социально-педагогической реабилитации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8D4AC6" w:rsidP="008D4AC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2019</w:t>
            </w:r>
            <w:r w:rsidR="00D70969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a3"/>
              <w:widowControl w:val="0"/>
              <w:tabs>
                <w:tab w:val="left" w:pos="977"/>
              </w:tabs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sz w:val="22"/>
                <w:szCs w:val="22"/>
              </w:rPr>
              <w:t xml:space="preserve"> сельсовета, Комиссия по делам несовершеннолетних и защите их прав (по согласованию), </w:t>
            </w:r>
            <w:proofErr w:type="spellStart"/>
            <w:r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отделение полиции МО МВД России  «Михайловский» 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 xml:space="preserve">Профилактика семейного неблагополучия и социального сиротства на территории </w:t>
            </w:r>
            <w:r>
              <w:t>Зеньковского</w:t>
            </w:r>
            <w:r>
              <w:rPr>
                <w:sz w:val="22"/>
                <w:szCs w:val="22"/>
              </w:rPr>
              <w:t xml:space="preserve"> сельсовета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4.6.3.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 xml:space="preserve">Проведение мониторинга жизнеустройства и занятости несовершеннолетних, освобожденных из учреждений </w:t>
            </w:r>
            <w:r>
              <w:rPr>
                <w:sz w:val="22"/>
                <w:szCs w:val="22"/>
              </w:rPr>
              <w:lastRenderedPageBreak/>
              <w:t>уголовно-исполнительной системы, вернувшихся из специальных учебно-воспитательных учреждений закрытого типа и осужденных условно, их местонахождения и занятости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8D4AC6" w:rsidP="008D4AC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lastRenderedPageBreak/>
              <w:t>2019</w:t>
            </w:r>
            <w:r w:rsidR="00D70969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sz w:val="22"/>
                <w:szCs w:val="22"/>
              </w:rPr>
              <w:t xml:space="preserve"> сельсовета, Комиссия по делам </w:t>
            </w:r>
            <w:r>
              <w:rPr>
                <w:sz w:val="22"/>
                <w:szCs w:val="22"/>
              </w:rPr>
              <w:lastRenderedPageBreak/>
              <w:t>несовершеннолетних и защите их прав (по согласованию),</w:t>
            </w:r>
            <w:r>
              <w:rPr>
                <w:i/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отделение полиции МО МВД России  «Михайловский» 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 w:right="-108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 w:right="-108"/>
              <w:jc w:val="center"/>
            </w:pPr>
            <w:r>
              <w:rPr>
                <w:sz w:val="22"/>
                <w:szCs w:val="22"/>
              </w:rPr>
              <w:t xml:space="preserve">Снижение количества преступлений, совершаемых </w:t>
            </w:r>
            <w:r>
              <w:rPr>
                <w:sz w:val="22"/>
                <w:szCs w:val="22"/>
              </w:rPr>
              <w:lastRenderedPageBreak/>
              <w:t>несовершеннолетними, ранее  осуждавшимися за совершение преступлений.</w:t>
            </w:r>
          </w:p>
          <w:p w:rsidR="00D70969" w:rsidRDefault="00D70969" w:rsidP="009728DB">
            <w:pPr>
              <w:widowControl w:val="0"/>
              <w:tabs>
                <w:tab w:val="left" w:pos="1247"/>
              </w:tabs>
              <w:ind w:left="-81" w:right="-108"/>
              <w:jc w:val="center"/>
            </w:pPr>
            <w:r>
              <w:rPr>
                <w:sz w:val="22"/>
                <w:szCs w:val="22"/>
              </w:rPr>
              <w:t>Повышение эффективности реабилитационных мероприятий в работе с несовершеннолетними, освободившимися из учреждений уголовно-исполнительной системы, вернувшимися из специальных учебно-воспитательных учреждений закрытого типа и осужденными условно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lastRenderedPageBreak/>
              <w:t>4.6.4.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Обеспечение постоянного учета и охвата индивидуальной профилактической работой по предупреждению совершения правонарушений и антиобщественных действий несовершеннолетних и родителей или иных законных представителей, находящихся в социально опасном положении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9728DB" w:rsidP="009728DB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2019</w:t>
            </w:r>
            <w:r w:rsidR="00D70969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sz w:val="22"/>
                <w:szCs w:val="22"/>
              </w:rPr>
              <w:t xml:space="preserve"> сельсовета, Комиссия по делам несовершеннолетних и защите их прав (по согласованию),</w:t>
            </w:r>
            <w:r>
              <w:rPr>
                <w:i/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отделение полиции МО МВД России  «Михайловский»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 w:right="-108"/>
              <w:jc w:val="both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 w:right="-108"/>
              <w:jc w:val="both"/>
            </w:pPr>
            <w:r>
              <w:rPr>
                <w:sz w:val="22"/>
                <w:szCs w:val="22"/>
              </w:rPr>
              <w:t xml:space="preserve">Своевременное оказание помощи несовершеннолетним и семьям, находящимся в социально опасном положении, повышение ответственности родителей (лиц, их </w:t>
            </w:r>
            <w:r>
              <w:rPr>
                <w:sz w:val="22"/>
                <w:szCs w:val="22"/>
              </w:rPr>
              <w:lastRenderedPageBreak/>
              <w:t>заменяющих) за воспитание и  содержание своих детей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lastRenderedPageBreak/>
              <w:t>4.6.23.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Организация и проведение ежегодной комплексной оперативно-профилактической программы  «Подросток»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9728DB" w:rsidP="009728DB">
            <w:pPr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2019</w:t>
            </w:r>
            <w:r w:rsidR="00D70969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a3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sz w:val="22"/>
                <w:szCs w:val="22"/>
              </w:rPr>
              <w:t xml:space="preserve"> сельсовета, Администрация </w:t>
            </w:r>
            <w:proofErr w:type="spellStart"/>
            <w:r>
              <w:rPr>
                <w:sz w:val="22"/>
                <w:szCs w:val="22"/>
              </w:rPr>
              <w:t>Константиновскогорайона</w:t>
            </w:r>
            <w:proofErr w:type="spellEnd"/>
            <w:r>
              <w:rPr>
                <w:sz w:val="22"/>
                <w:szCs w:val="22"/>
              </w:rPr>
              <w:t xml:space="preserve"> (по согласованию), </w:t>
            </w:r>
            <w:proofErr w:type="spellStart"/>
            <w:r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отделение полиции МО МВД России  «Михайловский» 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>Снижение количества преступлений, совершенных несовершеннолетними</w:t>
            </w:r>
          </w:p>
        </w:tc>
      </w:tr>
      <w:tr w:rsidR="009728DB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4.6.26.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pStyle w:val="a7"/>
              <w:tabs>
                <w:tab w:val="left" w:pos="3927"/>
              </w:tabs>
              <w:autoSpaceDE w:val="0"/>
              <w:snapToGrid w:val="0"/>
              <w:spacing w:after="0" w:line="240" w:lineRule="auto"/>
              <w:ind w:left="18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постоянного учета и охвата индивидуальной профилактической работой подростков, освобожденных из мест лишения свободы, вернувшихся из специальных учебно-воспитательных учреждений закрытого типа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pStyle w:val="a7"/>
              <w:tabs>
                <w:tab w:val="left" w:pos="977"/>
              </w:tabs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t>Зеньковского</w:t>
            </w:r>
            <w:r>
              <w:rPr>
                <w:rFonts w:ascii="Times New Roman" w:hAnsi="Times New Roman"/>
              </w:rPr>
              <w:t xml:space="preserve"> сельсовета</w:t>
            </w:r>
            <w:r>
              <w:t xml:space="preserve">, </w:t>
            </w:r>
            <w:r>
              <w:rPr>
                <w:rFonts w:ascii="Times New Roman" w:hAnsi="Times New Roman"/>
              </w:rPr>
              <w:t xml:space="preserve">Комиссия по делам несовершеннолетних и защите их прав (по согласованию),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3927"/>
              </w:tabs>
              <w:snapToGrid w:val="0"/>
              <w:ind w:left="187" w:right="-10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1247"/>
              </w:tabs>
              <w:snapToGrid w:val="0"/>
              <w:ind w:left="-81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DB" w:rsidRDefault="009728DB" w:rsidP="009728DB">
            <w:pPr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>Снижение рецидивной преступности среди несовершеннолетних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Задача 7. 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</w:t>
            </w:r>
          </w:p>
        </w:tc>
      </w:tr>
      <w:tr w:rsidR="009728DB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4.7.1.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Проведение специализированных мероприятий и рейдов с целью выявления несовершеннолетних,  склонных к употреблению наркотических, токсических и иных одурманивающих средств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5A4EC6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5A4EC6">
              <w:rPr>
                <w:sz w:val="22"/>
                <w:szCs w:val="22"/>
              </w:rPr>
              <w:t xml:space="preserve">Зеньковского </w:t>
            </w:r>
            <w:r>
              <w:rPr>
                <w:sz w:val="22"/>
                <w:szCs w:val="22"/>
              </w:rPr>
              <w:t>сельсовета, Комиссия по делам несовершеннолетних и защите их прав (по согласованию),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отделение полиции МО МВД России  «Михайловский» </w:t>
            </w:r>
            <w:r>
              <w:rPr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1267"/>
              </w:tabs>
              <w:snapToGrid w:val="0"/>
              <w:ind w:left="-79" w:right="-108"/>
              <w:jc w:val="both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1267"/>
              </w:tabs>
              <w:snapToGrid w:val="0"/>
              <w:ind w:left="-79" w:right="-108"/>
              <w:jc w:val="both"/>
            </w:pPr>
            <w:r>
              <w:rPr>
                <w:sz w:val="22"/>
                <w:szCs w:val="22"/>
              </w:rPr>
              <w:t xml:space="preserve">Снижение количества </w:t>
            </w:r>
            <w:proofErr w:type="spellStart"/>
            <w:proofErr w:type="gramStart"/>
            <w:r>
              <w:rPr>
                <w:sz w:val="22"/>
                <w:szCs w:val="22"/>
              </w:rPr>
              <w:t>несовершеннолет</w:t>
            </w:r>
            <w:proofErr w:type="spellEnd"/>
            <w:r>
              <w:rPr>
                <w:sz w:val="22"/>
                <w:szCs w:val="22"/>
              </w:rPr>
              <w:t xml:space="preserve"> них</w:t>
            </w:r>
            <w:proofErr w:type="gramEnd"/>
            <w:r>
              <w:rPr>
                <w:sz w:val="22"/>
                <w:szCs w:val="22"/>
              </w:rPr>
              <w:t xml:space="preserve">, употребляющих  наркотические, токсические  и иные одурманивающие вещества, снижение </w:t>
            </w:r>
            <w:r>
              <w:rPr>
                <w:sz w:val="22"/>
                <w:szCs w:val="22"/>
              </w:rPr>
              <w:lastRenderedPageBreak/>
              <w:t>количества противоправных деяний, совершаемых несовершеннолетними в состоянии наркотического опьянения</w:t>
            </w:r>
          </w:p>
        </w:tc>
      </w:tr>
      <w:tr w:rsidR="009728DB" w:rsidTr="009728DB">
        <w:trPr>
          <w:gridAfter w:val="5"/>
          <w:wAfter w:w="592" w:type="dxa"/>
          <w:trHeight w:val="40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pStyle w:val="ConsPlusCell"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4.7.2.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комплекса мероприятий по профилактике алкоголизма, немедицинского потребления наркотиков, потребления токсических веществ, активизации и объединению усилий в этом направлении общественных формирований граждан, комиссий по профилактике  правонарушений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pStyle w:val="ConsPlusCell"/>
              <w:tabs>
                <w:tab w:val="left" w:pos="977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отделение полиции МО МВД России  «Михайловский» 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pStyle w:val="a6"/>
              <w:widowControl w:val="0"/>
              <w:tabs>
                <w:tab w:val="left" w:pos="1267"/>
              </w:tabs>
              <w:snapToGrid w:val="0"/>
              <w:ind w:left="-79"/>
              <w:jc w:val="both"/>
              <w:rPr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DB" w:rsidRDefault="009728DB" w:rsidP="009728DB">
            <w:pPr>
              <w:pStyle w:val="a6"/>
              <w:widowControl w:val="0"/>
              <w:tabs>
                <w:tab w:val="left" w:pos="1267"/>
              </w:tabs>
              <w:snapToGrid w:val="0"/>
              <w:ind w:left="-79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Усиление </w:t>
            </w:r>
            <w:proofErr w:type="spellStart"/>
            <w:proofErr w:type="gramStart"/>
            <w:r>
              <w:rPr>
                <w:sz w:val="22"/>
              </w:rPr>
              <w:t>профи-лактики</w:t>
            </w:r>
            <w:proofErr w:type="spellEnd"/>
            <w:proofErr w:type="gramEnd"/>
            <w:r>
              <w:rPr>
                <w:sz w:val="22"/>
              </w:rPr>
              <w:t xml:space="preserve"> алкоголизма, немедицинского потребления наркотиков, </w:t>
            </w:r>
            <w:proofErr w:type="spellStart"/>
            <w:r>
              <w:rPr>
                <w:sz w:val="22"/>
              </w:rPr>
              <w:t>пот-ребления</w:t>
            </w:r>
            <w:proofErr w:type="spellEnd"/>
            <w:r>
              <w:rPr>
                <w:sz w:val="22"/>
              </w:rPr>
              <w:t xml:space="preserve"> токсических веществ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Задача 8. 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Цель 5. 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</w:t>
            </w:r>
          </w:p>
        </w:tc>
      </w:tr>
      <w:tr w:rsidR="00D70969" w:rsidTr="009728DB">
        <w:trPr>
          <w:gridAfter w:val="5"/>
          <w:wAfter w:w="592" w:type="dxa"/>
          <w:trHeight w:val="16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Задача 10. Реализация мер социальной поддержки лиц, освободившихся из мест лишения свободы, и лиц без определенного места жительства, направленных на восстановление утраченных социальных связей</w:t>
            </w:r>
          </w:p>
        </w:tc>
      </w:tr>
      <w:tr w:rsidR="00D70969" w:rsidTr="009728DB">
        <w:trPr>
          <w:gridAfter w:val="5"/>
          <w:wAfter w:w="592" w:type="dxa"/>
          <w:trHeight w:val="291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tabs>
                <w:tab w:val="left" w:pos="1267"/>
              </w:tabs>
              <w:snapToGrid w:val="0"/>
              <w:ind w:left="-79"/>
              <w:jc w:val="both"/>
              <w:rPr>
                <w:b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tabs>
                <w:tab w:val="left" w:pos="1267"/>
              </w:tabs>
              <w:snapToGrid w:val="0"/>
              <w:ind w:left="-79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Задача 11. Содействие трудовой занятости лиц, отбывающих наказание и освободившихся из мест лишения свободы</w:t>
            </w:r>
          </w:p>
        </w:tc>
      </w:tr>
      <w:tr w:rsidR="009728DB" w:rsidTr="009728DB">
        <w:trPr>
          <w:gridAfter w:val="5"/>
          <w:wAfter w:w="592" w:type="dxa"/>
          <w:trHeight w:val="16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5.11.1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pStyle w:val="a3"/>
              <w:tabs>
                <w:tab w:val="left" w:pos="3927"/>
              </w:tabs>
              <w:autoSpaceDE w:val="0"/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Оказание содействия в трудоустройстве осужденным к наказаниям, не связанным с лишением свободы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977"/>
              </w:tabs>
              <w:autoSpaceDE w:val="0"/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 xml:space="preserve">УИИ №__УФСИН России по Амурской  области в </w:t>
            </w:r>
            <w:proofErr w:type="spellStart"/>
            <w:r>
              <w:t>Константиновс</w:t>
            </w:r>
            <w:proofErr w:type="spellEnd"/>
            <w:r>
              <w:t>-</w:t>
            </w:r>
          </w:p>
          <w:p w:rsidR="009728DB" w:rsidRDefault="009728DB" w:rsidP="009728DB">
            <w:pPr>
              <w:tabs>
                <w:tab w:val="left" w:pos="977"/>
              </w:tabs>
              <w:autoSpaceDE w:val="0"/>
              <w:snapToGrid w:val="0"/>
              <w:ind w:left="-108"/>
              <w:jc w:val="center"/>
            </w:pPr>
            <w:r>
              <w:t>ком  районе (по согласованию</w:t>
            </w:r>
            <w:proofErr w:type="gramStart"/>
            <w:r>
              <w:t>)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ельсовета, ОКУ ЦЗН </w:t>
            </w:r>
            <w:r>
              <w:rPr>
                <w:sz w:val="22"/>
                <w:szCs w:val="22"/>
              </w:rPr>
              <w:lastRenderedPageBreak/>
              <w:t>Константиновского района (по согласованию), УИИ №__ УФСИН России по Амурской области в Константиновском районе 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1267"/>
              </w:tabs>
              <w:snapToGrid w:val="0"/>
              <w:ind w:left="-79" w:right="-108"/>
              <w:jc w:val="both"/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1267"/>
              </w:tabs>
              <w:snapToGrid w:val="0"/>
              <w:ind w:left="-79" w:right="-108"/>
              <w:jc w:val="both"/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DB" w:rsidRDefault="009728DB" w:rsidP="009728DB">
            <w:pPr>
              <w:tabs>
                <w:tab w:val="left" w:pos="1267"/>
              </w:tabs>
              <w:snapToGrid w:val="0"/>
              <w:ind w:left="-79" w:right="-108"/>
            </w:pPr>
            <w:r>
              <w:rPr>
                <w:sz w:val="22"/>
                <w:szCs w:val="22"/>
              </w:rPr>
              <w:t>Обеспечение трудовой занятости граждан, осужденных к наказаниям, не связанным с лишением свободы</w:t>
            </w:r>
          </w:p>
        </w:tc>
      </w:tr>
      <w:tr w:rsidR="00D70969" w:rsidTr="009728DB">
        <w:trPr>
          <w:gridAfter w:val="5"/>
          <w:wAfter w:w="592" w:type="dxa"/>
          <w:trHeight w:val="290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67"/>
              </w:tabs>
              <w:snapToGrid w:val="0"/>
              <w:ind w:left="-7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pStyle w:val="ConsPlusNonformat"/>
              <w:widowControl/>
              <w:tabs>
                <w:tab w:val="left" w:pos="1267"/>
              </w:tabs>
              <w:snapToGrid w:val="0"/>
              <w:ind w:left="-7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Цель 6. Повышение доверия общества к правоохранительным органам</w:t>
            </w:r>
          </w:p>
        </w:tc>
      </w:tr>
      <w:tr w:rsidR="00D70969" w:rsidTr="009728DB">
        <w:trPr>
          <w:gridAfter w:val="5"/>
          <w:wAfter w:w="592" w:type="dxa"/>
          <w:trHeight w:val="579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tabs>
                <w:tab w:val="left" w:pos="1267"/>
              </w:tabs>
              <w:autoSpaceDE w:val="0"/>
              <w:snapToGrid w:val="0"/>
              <w:ind w:left="-79"/>
              <w:jc w:val="both"/>
              <w:rPr>
                <w:b/>
              </w:rPr>
            </w:pPr>
          </w:p>
        </w:tc>
        <w:tc>
          <w:tcPr>
            <w:tcW w:w="133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tabs>
                <w:tab w:val="left" w:pos="1267"/>
              </w:tabs>
              <w:autoSpaceDE w:val="0"/>
              <w:snapToGrid w:val="0"/>
              <w:ind w:left="-79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Задача 12.  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</w:t>
            </w:r>
          </w:p>
        </w:tc>
      </w:tr>
      <w:tr w:rsidR="009728DB" w:rsidTr="009728DB">
        <w:trPr>
          <w:gridAfter w:val="5"/>
          <w:wAfter w:w="592" w:type="dxa"/>
          <w:trHeight w:val="548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6.12.1.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 xml:space="preserve">Информирование населения о состоянии и мерах по предупреждению беспризорности, безнадзорности, правонарушений несовершеннолетних, защите их прав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pStyle w:val="a3"/>
              <w:widowControl w:val="0"/>
              <w:tabs>
                <w:tab w:val="left" w:pos="977"/>
              </w:tabs>
              <w:snapToGrid w:val="0"/>
              <w:ind w:left="-108" w:right="-135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>УИИ №__ УФСИН России по Амурской области в Константиновском районе (по согласованию)</w:t>
            </w:r>
            <w:r>
              <w:rPr>
                <w:sz w:val="22"/>
                <w:szCs w:val="22"/>
              </w:rPr>
              <w:t xml:space="preserve"> сельсовета, Комиссия по делам несовершеннолетних и защите их прав (по согласованию),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отделение полиции МО МВД России  «Михайловский» (по согласованию)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  <w:r>
              <w:rPr>
                <w:sz w:val="22"/>
                <w:szCs w:val="22"/>
              </w:rPr>
              <w:t>Повышение доверия общества к органам местного самоуправления, правоохранительным органам</w:t>
            </w:r>
          </w:p>
        </w:tc>
      </w:tr>
      <w:tr w:rsidR="009728DB" w:rsidTr="009728DB">
        <w:trPr>
          <w:gridAfter w:val="5"/>
          <w:wAfter w:w="592" w:type="dxa"/>
          <w:trHeight w:val="128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 w:right="-125"/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</w:pPr>
            <w:r>
              <w:rPr>
                <w:sz w:val="22"/>
                <w:szCs w:val="22"/>
              </w:rPr>
              <w:t xml:space="preserve">  5.0</w:t>
            </w:r>
          </w:p>
        </w:tc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  <w:r>
              <w:t xml:space="preserve">     5.0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</w:tr>
      <w:tr w:rsidR="009728DB" w:rsidTr="00173677">
        <w:trPr>
          <w:gridAfter w:val="5"/>
          <w:wAfter w:w="592" w:type="dxa"/>
          <w:trHeight w:val="56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8DB" w:rsidRDefault="009728DB" w:rsidP="009728DB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</w:tr>
      <w:tr w:rsidR="00D70969" w:rsidTr="009728DB">
        <w:trPr>
          <w:gridAfter w:val="5"/>
          <w:wAfter w:w="592" w:type="dxa"/>
          <w:trHeight w:val="30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</w:tr>
      <w:tr w:rsidR="00D70969" w:rsidTr="009728DB">
        <w:trPr>
          <w:gridAfter w:val="5"/>
          <w:wAfter w:w="592" w:type="dxa"/>
          <w:trHeight w:val="32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15</w:t>
            </w:r>
            <w:r w:rsidR="00D70969">
              <w:rPr>
                <w:sz w:val="22"/>
                <w:szCs w:val="22"/>
              </w:rPr>
              <w:t>.0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5</w:t>
            </w:r>
            <w:r w:rsidR="00D70969">
              <w:rPr>
                <w:sz w:val="22"/>
                <w:szCs w:val="22"/>
              </w:rPr>
              <w:t>.0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9728DB" w:rsidP="009728DB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5</w:t>
            </w:r>
            <w:r w:rsidR="00D70969">
              <w:rPr>
                <w:sz w:val="22"/>
                <w:szCs w:val="22"/>
              </w:rPr>
              <w:t>.0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69" w:rsidRDefault="00B50419" w:rsidP="00B50419">
            <w:pPr>
              <w:widowControl w:val="0"/>
              <w:tabs>
                <w:tab w:val="left" w:pos="1267"/>
              </w:tabs>
              <w:snapToGrid w:val="0"/>
              <w:ind w:left="-79"/>
              <w:jc w:val="center"/>
            </w:pPr>
            <w:r>
              <w:t>5.0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69" w:rsidRDefault="00D70969" w:rsidP="009728DB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</w:tr>
    </w:tbl>
    <w:p w:rsidR="009728DB" w:rsidRDefault="009728DB" w:rsidP="00746885">
      <w:pPr>
        <w:tabs>
          <w:tab w:val="left" w:pos="19343"/>
        </w:tabs>
        <w:jc w:val="center"/>
        <w:rPr>
          <w:sz w:val="28"/>
          <w:szCs w:val="28"/>
        </w:rPr>
      </w:pPr>
    </w:p>
    <w:p w:rsidR="009728DB" w:rsidRDefault="009728DB" w:rsidP="00746885">
      <w:pPr>
        <w:tabs>
          <w:tab w:val="left" w:pos="19343"/>
        </w:tabs>
        <w:jc w:val="center"/>
        <w:rPr>
          <w:sz w:val="28"/>
          <w:szCs w:val="28"/>
        </w:rPr>
      </w:pPr>
    </w:p>
    <w:p w:rsidR="009728DB" w:rsidRDefault="009728DB" w:rsidP="00746885">
      <w:pPr>
        <w:tabs>
          <w:tab w:val="left" w:pos="19343"/>
        </w:tabs>
        <w:jc w:val="center"/>
        <w:rPr>
          <w:sz w:val="28"/>
          <w:szCs w:val="28"/>
        </w:rPr>
      </w:pPr>
    </w:p>
    <w:p w:rsidR="009728DB" w:rsidRDefault="009728DB" w:rsidP="00746885">
      <w:pPr>
        <w:tabs>
          <w:tab w:val="left" w:pos="19343"/>
        </w:tabs>
        <w:jc w:val="center"/>
        <w:rPr>
          <w:sz w:val="28"/>
          <w:szCs w:val="28"/>
        </w:rPr>
      </w:pPr>
    </w:p>
    <w:p w:rsidR="009728DB" w:rsidRDefault="009728DB" w:rsidP="00746885">
      <w:pPr>
        <w:tabs>
          <w:tab w:val="left" w:pos="19343"/>
        </w:tabs>
        <w:jc w:val="center"/>
        <w:rPr>
          <w:sz w:val="28"/>
          <w:szCs w:val="28"/>
        </w:rPr>
      </w:pPr>
    </w:p>
    <w:p w:rsidR="009428FE" w:rsidRDefault="009428FE"/>
    <w:sectPr w:rsidR="009428FE" w:rsidSect="007468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46885"/>
    <w:rsid w:val="000337FC"/>
    <w:rsid w:val="00036EA8"/>
    <w:rsid w:val="000E5707"/>
    <w:rsid w:val="00173677"/>
    <w:rsid w:val="002519E9"/>
    <w:rsid w:val="0029611A"/>
    <w:rsid w:val="003744FB"/>
    <w:rsid w:val="003C13FC"/>
    <w:rsid w:val="003D1EFD"/>
    <w:rsid w:val="004820AE"/>
    <w:rsid w:val="005A4EC6"/>
    <w:rsid w:val="005E0298"/>
    <w:rsid w:val="00616DC4"/>
    <w:rsid w:val="00684A3D"/>
    <w:rsid w:val="00703BB3"/>
    <w:rsid w:val="00735F7D"/>
    <w:rsid w:val="00746885"/>
    <w:rsid w:val="007D625F"/>
    <w:rsid w:val="007E1218"/>
    <w:rsid w:val="00807FA9"/>
    <w:rsid w:val="008D4AC6"/>
    <w:rsid w:val="00934D7D"/>
    <w:rsid w:val="009428FE"/>
    <w:rsid w:val="009728DB"/>
    <w:rsid w:val="00974018"/>
    <w:rsid w:val="009F59CE"/>
    <w:rsid w:val="00A17681"/>
    <w:rsid w:val="00A22BCD"/>
    <w:rsid w:val="00A42E7F"/>
    <w:rsid w:val="00B50419"/>
    <w:rsid w:val="00C4501C"/>
    <w:rsid w:val="00CA6246"/>
    <w:rsid w:val="00CB3EF8"/>
    <w:rsid w:val="00D70969"/>
    <w:rsid w:val="00E652F0"/>
    <w:rsid w:val="00EF750A"/>
    <w:rsid w:val="00F57DF8"/>
    <w:rsid w:val="00F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4688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74688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88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746885"/>
    <w:rPr>
      <w:rFonts w:ascii="Calibri" w:eastAsia="Times New Roman" w:hAnsi="Calibri" w:cs="Times New Roman"/>
      <w:b/>
      <w:bCs/>
      <w:lang w:eastAsia="ar-SA"/>
    </w:rPr>
  </w:style>
  <w:style w:type="paragraph" w:styleId="a3">
    <w:name w:val="Body Text"/>
    <w:basedOn w:val="a"/>
    <w:link w:val="a4"/>
    <w:semiHidden/>
    <w:rsid w:val="0074688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46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746885"/>
    <w:pPr>
      <w:spacing w:after="200" w:line="276" w:lineRule="auto"/>
      <w:ind w:left="720"/>
    </w:pPr>
    <w:rPr>
      <w:sz w:val="28"/>
      <w:szCs w:val="28"/>
    </w:rPr>
  </w:style>
  <w:style w:type="paragraph" w:customStyle="1" w:styleId="ConsPlusNonformat">
    <w:name w:val="ConsPlusNonformat"/>
    <w:rsid w:val="007468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746885"/>
    <w:pPr>
      <w:spacing w:before="280" w:after="280"/>
    </w:pPr>
  </w:style>
  <w:style w:type="paragraph" w:customStyle="1" w:styleId="ConsPlusNormal">
    <w:name w:val="ConsPlusNormal"/>
    <w:next w:val="a"/>
    <w:rsid w:val="007468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rsid w:val="007468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746885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lang w:eastAsia="ar-SA"/>
    </w:rPr>
  </w:style>
  <w:style w:type="paragraph" w:styleId="a7">
    <w:name w:val="Body Text Indent"/>
    <w:basedOn w:val="a"/>
    <w:link w:val="a8"/>
    <w:semiHidden/>
    <w:rsid w:val="00746885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semiHidden/>
    <w:rsid w:val="00746885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642C-39CF-45B2-B5D2-636A6D19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5186</Words>
  <Characters>29563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Администратор</cp:lastModifiedBy>
  <cp:revision>13</cp:revision>
  <cp:lastPrinted>2018-10-08T02:38:00Z</cp:lastPrinted>
  <dcterms:created xsi:type="dcterms:W3CDTF">2015-12-24T18:41:00Z</dcterms:created>
  <dcterms:modified xsi:type="dcterms:W3CDTF">2018-10-08T02:42:00Z</dcterms:modified>
</cp:coreProperties>
</file>