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F" w:rsidRDefault="00EE334F" w:rsidP="00EE334F">
      <w:pPr>
        <w:pStyle w:val="10"/>
        <w:rPr>
          <w:rFonts w:ascii="Times New Roman" w:hAnsi="Times New Roman"/>
          <w:sz w:val="28"/>
          <w:szCs w:val="28"/>
        </w:rPr>
      </w:pPr>
      <w:r w:rsidRPr="00A80ED6">
        <w:rPr>
          <w:rFonts w:ascii="Times New Roman" w:hAnsi="Times New Roman"/>
          <w:b/>
          <w:sz w:val="28"/>
          <w:szCs w:val="28"/>
        </w:rPr>
        <w:t>В первом полугодии 2019 года</w:t>
      </w:r>
      <w:r>
        <w:rPr>
          <w:rFonts w:ascii="Times New Roman" w:hAnsi="Times New Roman"/>
          <w:sz w:val="28"/>
          <w:szCs w:val="28"/>
        </w:rPr>
        <w:t xml:space="preserve"> прокуратурой Константиновского района Амурской области вносились представления:</w:t>
      </w:r>
    </w:p>
    <w:p w:rsidR="00EE334F" w:rsidRDefault="00EE334F" w:rsidP="00EE334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1.Об устранении нарушений бюджетного законодательства   - в сети «Интернет» на  сайте размещено постановление № 12 от 20.02.2019 «Об утверждении проведения проверки  инвестиционных проектов на предмет эффективности использования средств местного бюджета»</w:t>
      </w:r>
    </w:p>
    <w:p w:rsidR="00EE334F" w:rsidRDefault="00EE334F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 устранении нарушений    законодательства  о защите прав юридических лиц и индивидуальных предпринимателей при осуществлении государственного и муниципального контроля, о развитии малого и среднего предпринимательства, а также в сфере противодействия коррупции</w:t>
      </w:r>
      <w:r w:rsidR="00674D97">
        <w:rPr>
          <w:sz w:val="28"/>
          <w:szCs w:val="28"/>
        </w:rPr>
        <w:t xml:space="preserve"> и муниципальной службы</w:t>
      </w:r>
      <w:r>
        <w:rPr>
          <w:sz w:val="28"/>
          <w:szCs w:val="28"/>
        </w:rPr>
        <w:t xml:space="preserve">» </w:t>
      </w:r>
      <w:r w:rsidR="00674D97">
        <w:rPr>
          <w:sz w:val="28"/>
          <w:szCs w:val="28"/>
        </w:rPr>
        <w:t>-  приняты:</w:t>
      </w:r>
    </w:p>
    <w:p w:rsidR="00674D97" w:rsidRDefault="00674D97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АР по поддержке  развития малого и среднего предпринимательства;</w:t>
      </w:r>
    </w:p>
    <w:p w:rsidR="00674D97" w:rsidRDefault="00674D97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 Положение о муниципальной службе;</w:t>
      </w:r>
    </w:p>
    <w:p w:rsidR="00674D97" w:rsidRDefault="00674D97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размещены документы, касающиеся субъектов малого и среднего предпринимательства.</w:t>
      </w:r>
    </w:p>
    <w:p w:rsidR="00674D97" w:rsidRDefault="00674D97" w:rsidP="00EE334F">
      <w:pPr>
        <w:jc w:val="both"/>
        <w:rPr>
          <w:sz w:val="28"/>
          <w:szCs w:val="28"/>
        </w:rPr>
      </w:pPr>
    </w:p>
    <w:p w:rsidR="00DC4CC1" w:rsidRDefault="00674D97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 устранении нарушений законодательства о развитии малого и среднего предпринимательства, законодательства о муниципальной службе </w:t>
      </w:r>
    </w:p>
    <w:p w:rsidR="00674D97" w:rsidRDefault="00674D97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принят и утверждён Порядок  создания координационных или совещательных органов в области развития малого и среднего предпринимательства на территории Зеньковского сельсовета;</w:t>
      </w:r>
    </w:p>
    <w:p w:rsidR="00DC4CC1" w:rsidRDefault="00DC4CC1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утверждено Положение о порядке оформления и выдаче служебных удостоверений муниципальным служащим.</w:t>
      </w:r>
    </w:p>
    <w:p w:rsidR="00DC4CC1" w:rsidRDefault="00DC4CC1" w:rsidP="00EE334F">
      <w:pPr>
        <w:jc w:val="both"/>
        <w:rPr>
          <w:sz w:val="28"/>
          <w:szCs w:val="28"/>
        </w:rPr>
      </w:pPr>
    </w:p>
    <w:p w:rsidR="00DC4CC1" w:rsidRDefault="00DC4CC1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 устранении нарушений законодательства о муниципальной собственности, земельного законодательства </w:t>
      </w:r>
    </w:p>
    <w:p w:rsidR="00DC4CC1" w:rsidRDefault="00DC4CC1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ведутся кадастровые работы по оформлению земельных участков под кладбища.</w:t>
      </w:r>
    </w:p>
    <w:p w:rsidR="00DC4CC1" w:rsidRDefault="00DC4CC1" w:rsidP="00EE334F">
      <w:pPr>
        <w:jc w:val="both"/>
        <w:rPr>
          <w:sz w:val="28"/>
          <w:szCs w:val="28"/>
        </w:rPr>
      </w:pPr>
    </w:p>
    <w:p w:rsidR="00DC4CC1" w:rsidRDefault="00DC4CC1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 устранении нарушений земельного, трудового законодательства, законодательства об охране окружающей среды и отходах производства и потребления </w:t>
      </w:r>
    </w:p>
    <w:p w:rsidR="00DC4CC1" w:rsidRDefault="00DC4CC1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утверждён Порядок осуществления Зеньковским сельсоветом функций и полномочий учредителя организации или управления, находящимися в муниципальной собственности акциям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долями в уставном капитале);</w:t>
      </w:r>
    </w:p>
    <w:p w:rsidR="00DC4CC1" w:rsidRDefault="00DC4CC1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2E4">
        <w:rPr>
          <w:sz w:val="28"/>
          <w:szCs w:val="28"/>
        </w:rPr>
        <w:t>внесены изменения по трудовому законодательству;</w:t>
      </w: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очищена свалка от бытового мусора;</w:t>
      </w: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выполнено предписание по пожарной безопасности.</w:t>
      </w:r>
    </w:p>
    <w:p w:rsidR="004652E4" w:rsidRDefault="004652E4" w:rsidP="00EE334F">
      <w:pPr>
        <w:jc w:val="both"/>
        <w:rPr>
          <w:sz w:val="28"/>
          <w:szCs w:val="28"/>
        </w:rPr>
      </w:pP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устранении нарушений  законодательства по пожарной безопасности </w:t>
      </w: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решается вопрос о проведении необходимых строительных работ;</w:t>
      </w: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указатели расстояния до источников наружного противопожарного водоснабжения.</w:t>
      </w:r>
    </w:p>
    <w:p w:rsidR="004652E4" w:rsidRDefault="004652E4" w:rsidP="00EE334F">
      <w:pPr>
        <w:jc w:val="both"/>
        <w:rPr>
          <w:sz w:val="28"/>
          <w:szCs w:val="28"/>
        </w:rPr>
      </w:pP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>7. Об устранении нарушений Федерального закона от 28.12.2013 № 443</w:t>
      </w:r>
    </w:p>
    <w:p w:rsidR="004652E4" w:rsidRDefault="004652E4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нормативным актом закреплена обязанность органа местного самоуправления вносить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присвоенных объектам адресов в ФИАС.</w:t>
      </w:r>
    </w:p>
    <w:p w:rsidR="003F7A0A" w:rsidRDefault="003F7A0A" w:rsidP="003F7A0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8. об устранении нарушений законодательства об обеспечении доступа к информации о деятельности государственных органов и органов местного самоуправления</w:t>
      </w:r>
    </w:p>
    <w:p w:rsidR="003F7A0A" w:rsidRDefault="003F7A0A" w:rsidP="003F7A0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размещена информация о результатах проверок, проведённых прокуратурой Константиновского района и иными надзорными органами за 1-е полугодие 2019года;</w:t>
      </w:r>
    </w:p>
    <w:p w:rsidR="003F7A0A" w:rsidRDefault="003F7A0A" w:rsidP="003F7A0A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размещен  обзор обращения лиц в администрацию сельсовета за 1-е полугодие 2019года и результаты их рассмотрения.</w:t>
      </w:r>
    </w:p>
    <w:p w:rsidR="004652E4" w:rsidRDefault="004652E4" w:rsidP="003F7A0A">
      <w:pPr>
        <w:ind w:left="993"/>
        <w:jc w:val="both"/>
        <w:rPr>
          <w:sz w:val="28"/>
          <w:szCs w:val="28"/>
        </w:rPr>
      </w:pPr>
    </w:p>
    <w:p w:rsidR="00A80ED6" w:rsidRDefault="00A80ED6" w:rsidP="00A80ED6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Вносились представления органом государственного контроля </w:t>
      </w:r>
    </w:p>
    <w:p w:rsidR="004652E4" w:rsidRDefault="00A80ED6" w:rsidP="00A80ED6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(надзора)  по пожарной безопасности</w:t>
      </w:r>
    </w:p>
    <w:p w:rsidR="00A80ED6" w:rsidRDefault="00A80ED6" w:rsidP="00A80ED6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все замечания устранены.</w:t>
      </w:r>
    </w:p>
    <w:p w:rsidR="00DC4CC1" w:rsidRDefault="00DC4CC1" w:rsidP="00EE334F">
      <w:pPr>
        <w:jc w:val="both"/>
        <w:rPr>
          <w:sz w:val="28"/>
          <w:szCs w:val="28"/>
        </w:rPr>
      </w:pPr>
    </w:p>
    <w:p w:rsidR="00DC4CC1" w:rsidRDefault="00DC4CC1" w:rsidP="00EE334F">
      <w:pPr>
        <w:jc w:val="both"/>
        <w:rPr>
          <w:sz w:val="28"/>
          <w:szCs w:val="28"/>
        </w:rPr>
      </w:pPr>
    </w:p>
    <w:p w:rsidR="00EE334F" w:rsidRDefault="00EE334F" w:rsidP="00EE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334F" w:rsidRDefault="00EE334F" w:rsidP="00EE334F">
      <w:pPr>
        <w:ind w:left="284"/>
        <w:jc w:val="both"/>
        <w:rPr>
          <w:sz w:val="28"/>
          <w:szCs w:val="28"/>
        </w:rPr>
      </w:pPr>
    </w:p>
    <w:p w:rsidR="00EE334F" w:rsidRDefault="00EE334F" w:rsidP="00EE334F">
      <w:pPr>
        <w:pStyle w:val="10"/>
        <w:ind w:left="360"/>
        <w:rPr>
          <w:rFonts w:ascii="Times New Roman" w:hAnsi="Times New Roman"/>
          <w:sz w:val="28"/>
          <w:szCs w:val="28"/>
        </w:rPr>
      </w:pPr>
    </w:p>
    <w:p w:rsidR="00EE334F" w:rsidRDefault="00EE334F" w:rsidP="00EE334F"/>
    <w:p w:rsidR="00EE334F" w:rsidRDefault="00EE334F" w:rsidP="00EE334F">
      <w:r>
        <w:t xml:space="preserve"> </w:t>
      </w:r>
    </w:p>
    <w:p w:rsidR="00BE07C3" w:rsidRDefault="00BE07C3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E334F"/>
    <w:rsid w:val="00107FF0"/>
    <w:rsid w:val="00380B4A"/>
    <w:rsid w:val="003F7A0A"/>
    <w:rsid w:val="004652E4"/>
    <w:rsid w:val="00674D97"/>
    <w:rsid w:val="00A80ED6"/>
    <w:rsid w:val="00BE07C3"/>
    <w:rsid w:val="00DC4CC1"/>
    <w:rsid w:val="00EE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334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Без интервала1"/>
    <w:rsid w:val="00EE33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2019-06-04T02:58:00Z</dcterms:created>
  <dcterms:modified xsi:type="dcterms:W3CDTF">2019-06-04T05:36:00Z</dcterms:modified>
</cp:coreProperties>
</file>