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 СЕЛЬСКИЙ СОВЕТ НАРОДНЫХ ДЕПУТАТОВ</w:t>
      </w:r>
    </w:p>
    <w:p w:rsidR="00D27950" w:rsidRDefault="00D27950" w:rsidP="00D27950">
      <w:pPr>
        <w:tabs>
          <w:tab w:val="left" w:pos="1230"/>
        </w:tabs>
        <w:jc w:val="center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C1A20" w:rsidRDefault="009C1A20" w:rsidP="00D27950">
      <w:pPr>
        <w:tabs>
          <w:tab w:val="left" w:pos="1230"/>
        </w:tabs>
        <w:jc w:val="center"/>
      </w:pPr>
    </w:p>
    <w:p w:rsidR="00D27950" w:rsidRDefault="009C1A20" w:rsidP="00D27950">
      <w:pPr>
        <w:tabs>
          <w:tab w:val="left" w:pos="1230"/>
        </w:tabs>
        <w:jc w:val="center"/>
        <w:rPr>
          <w:sz w:val="28"/>
          <w:szCs w:val="28"/>
        </w:rPr>
      </w:pPr>
      <w:r>
        <w:t xml:space="preserve"> от 29.09.2023                                       с.Зеньковка                                                       № 110</w:t>
      </w:r>
    </w:p>
    <w:p w:rsidR="009C1A20" w:rsidRDefault="009C1A20" w:rsidP="009C1A20">
      <w:pPr>
        <w:tabs>
          <w:tab w:val="left" w:pos="1230"/>
        </w:tabs>
        <w:rPr>
          <w:sz w:val="28"/>
          <w:szCs w:val="28"/>
        </w:rPr>
      </w:pPr>
    </w:p>
    <w:p w:rsidR="009C1A20" w:rsidRDefault="00D27950" w:rsidP="009C1A20">
      <w:pPr>
        <w:tabs>
          <w:tab w:val="left" w:pos="1230"/>
        </w:tabs>
        <w:rPr>
          <w:sz w:val="28"/>
          <w:szCs w:val="28"/>
        </w:rPr>
      </w:pPr>
      <w:r w:rsidRPr="009C1A20">
        <w:rPr>
          <w:sz w:val="28"/>
          <w:szCs w:val="28"/>
        </w:rPr>
        <w:t>О назначении</w:t>
      </w:r>
      <w:r>
        <w:rPr>
          <w:b/>
          <w:sz w:val="28"/>
          <w:szCs w:val="28"/>
        </w:rPr>
        <w:t xml:space="preserve"> </w:t>
      </w:r>
      <w:r w:rsidR="006065AF">
        <w:rPr>
          <w:sz w:val="28"/>
          <w:szCs w:val="28"/>
        </w:rPr>
        <w:t>публичных слушаний</w:t>
      </w:r>
    </w:p>
    <w:p w:rsidR="009C1A20" w:rsidRDefault="006065AF" w:rsidP="009C1A20">
      <w:pPr>
        <w:tabs>
          <w:tab w:val="left" w:pos="1230"/>
        </w:tabs>
        <w:rPr>
          <w:sz w:val="28"/>
          <w:szCs w:val="28"/>
        </w:rPr>
      </w:pPr>
      <w:r w:rsidRPr="001C4345">
        <w:rPr>
          <w:sz w:val="28"/>
          <w:szCs w:val="28"/>
        </w:rPr>
        <w:t xml:space="preserve"> по </w:t>
      </w:r>
      <w:r w:rsidR="00342D02">
        <w:rPr>
          <w:sz w:val="28"/>
          <w:szCs w:val="28"/>
        </w:rPr>
        <w:t xml:space="preserve">внесению изменений в </w:t>
      </w:r>
      <w:r w:rsidR="009C1A20">
        <w:rPr>
          <w:sz w:val="28"/>
          <w:szCs w:val="28"/>
        </w:rPr>
        <w:t xml:space="preserve">Устав </w:t>
      </w:r>
    </w:p>
    <w:p w:rsidR="009C1A20" w:rsidRDefault="009C1A20" w:rsidP="009C1A20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9C1A20" w:rsidRDefault="009C1A20" w:rsidP="009C1A20">
      <w:pPr>
        <w:tabs>
          <w:tab w:val="left" w:pos="1230"/>
        </w:tabs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рассмотрению </w:t>
      </w:r>
      <w:r w:rsidR="00342D02">
        <w:rPr>
          <w:sz w:val="28"/>
          <w:szCs w:val="28"/>
        </w:rPr>
        <w:t xml:space="preserve">изменений в </w:t>
      </w:r>
      <w:r w:rsidR="009C1A20">
        <w:rPr>
          <w:sz w:val="28"/>
          <w:szCs w:val="28"/>
        </w:rPr>
        <w:t>Устав</w:t>
      </w:r>
      <w:r w:rsidR="00342D02">
        <w:rPr>
          <w:sz w:val="28"/>
          <w:szCs w:val="28"/>
        </w:rPr>
        <w:t xml:space="preserve"> Зеньковского сельсовета </w:t>
      </w:r>
      <w:r w:rsidR="006065AF">
        <w:rPr>
          <w:sz w:val="28"/>
          <w:szCs w:val="28"/>
        </w:rPr>
        <w:t xml:space="preserve">на </w:t>
      </w:r>
      <w:r w:rsidR="009C1A2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9C1A20">
        <w:rPr>
          <w:sz w:val="28"/>
          <w:szCs w:val="28"/>
        </w:rPr>
        <w:t>октября</w:t>
      </w:r>
      <w:r w:rsidR="006065AF">
        <w:rPr>
          <w:sz w:val="28"/>
          <w:szCs w:val="28"/>
        </w:rPr>
        <w:t xml:space="preserve"> 202</w:t>
      </w:r>
      <w:r w:rsidR="009C1A2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27950" w:rsidRDefault="00D27950" w:rsidP="00D2795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  <w:hideMark/>
          </w:tcPr>
          <w:p w:rsidR="00D27950" w:rsidRDefault="006065AF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Дворцова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044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Т.В.</w:t>
            </w:r>
          </w:p>
        </w:tc>
      </w:tr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И.Г.</w:t>
            </w:r>
          </w:p>
        </w:tc>
        <w:tc>
          <w:tcPr>
            <w:tcW w:w="1044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D27950" w:rsidTr="0021400A">
        <w:tc>
          <w:tcPr>
            <w:tcW w:w="2206" w:type="dxa"/>
            <w:hideMark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  <w:hideMark/>
          </w:tcPr>
          <w:p w:rsidR="00D27950" w:rsidRDefault="006065AF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Габдульхакова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044" w:type="dxa"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27950" w:rsidRDefault="00D27950" w:rsidP="0021400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27950" w:rsidRDefault="00D27950" w:rsidP="00D27950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сроки подачи предложений и рекомендаций по обсуждаемым вопросам не позднее 14 дней до даты проведения публичных слушаний и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</w:t>
      </w:r>
      <w:r w:rsidR="006065AF">
        <w:rPr>
          <w:sz w:val="28"/>
          <w:szCs w:val="28"/>
        </w:rPr>
        <w:t xml:space="preserve"> и на сайте администрации </w:t>
      </w:r>
      <w:r>
        <w:rPr>
          <w:sz w:val="28"/>
          <w:szCs w:val="28"/>
        </w:rPr>
        <w:t>Зеньковского сельсовета.</w:t>
      </w: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6065AF">
        <w:rPr>
          <w:sz w:val="28"/>
          <w:szCs w:val="28"/>
        </w:rPr>
        <w:t>обнародования.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9C1A20" w:rsidRDefault="009C1A20" w:rsidP="00D27950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D27950" w:rsidRDefault="009C1A20" w:rsidP="00D27950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D279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  <w:r w:rsidR="00D27950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Е.В.Дворцова</w:t>
      </w:r>
      <w:proofErr w:type="spellEnd"/>
      <w:r>
        <w:rPr>
          <w:sz w:val="28"/>
          <w:szCs w:val="28"/>
        </w:rPr>
        <w:t xml:space="preserve"> </w:t>
      </w:r>
    </w:p>
    <w:p w:rsidR="00D27950" w:rsidRDefault="00D27950" w:rsidP="00D27950">
      <w:pPr>
        <w:tabs>
          <w:tab w:val="left" w:pos="1230"/>
        </w:tabs>
        <w:jc w:val="both"/>
        <w:rPr>
          <w:sz w:val="28"/>
          <w:szCs w:val="28"/>
        </w:rPr>
      </w:pPr>
    </w:p>
    <w:p w:rsidR="00D27950" w:rsidRDefault="009C1A20" w:rsidP="00D27950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  <w:r w:rsidR="00D27950">
        <w:rPr>
          <w:sz w:val="28"/>
          <w:szCs w:val="28"/>
        </w:rPr>
        <w:tab/>
      </w:r>
      <w:r w:rsidR="00D27950">
        <w:rPr>
          <w:sz w:val="28"/>
          <w:szCs w:val="28"/>
        </w:rPr>
        <w:tab/>
        <w:t xml:space="preserve">             И.Г.Жилина</w:t>
      </w: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D27950" w:rsidRDefault="00D27950" w:rsidP="00D27950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2108CF" w:rsidRDefault="002108CF"/>
    <w:sectPr w:rsidR="002108CF" w:rsidSect="0021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950"/>
    <w:rsid w:val="002108CF"/>
    <w:rsid w:val="00342D02"/>
    <w:rsid w:val="006065AF"/>
    <w:rsid w:val="00760C3B"/>
    <w:rsid w:val="009C1A20"/>
    <w:rsid w:val="00A13726"/>
    <w:rsid w:val="00B442FD"/>
    <w:rsid w:val="00CC6FFF"/>
    <w:rsid w:val="00D2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2023-10-26T02:06:00Z</cp:lastPrinted>
  <dcterms:created xsi:type="dcterms:W3CDTF">2020-12-23T00:20:00Z</dcterms:created>
  <dcterms:modified xsi:type="dcterms:W3CDTF">2023-10-26T02:06:00Z</dcterms:modified>
</cp:coreProperties>
</file>