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97" w:rsidRPr="003116BE" w:rsidRDefault="00FA1897" w:rsidP="00FA18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РОССИЙСКАЯ ФЕДЕРАЦИЯ</w:t>
      </w:r>
    </w:p>
    <w:p w:rsidR="00FA1897" w:rsidRPr="003116BE" w:rsidRDefault="00FA1897" w:rsidP="00FA18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АМУРСКАЯ ОБЛАСТЬ</w:t>
      </w:r>
    </w:p>
    <w:p w:rsidR="00FA1897" w:rsidRPr="003116BE" w:rsidRDefault="00FA1897" w:rsidP="00FA18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КОНСТАНТИНОВСКИЙ РАЙОН</w:t>
      </w:r>
    </w:p>
    <w:p w:rsidR="00FA1897" w:rsidRPr="003116BE" w:rsidRDefault="00FA1897" w:rsidP="00FA18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АДМИНИСТРАЦИЯ ЗЕНЬКОВСКОГО СЕЛЬСОВЕТА</w:t>
      </w:r>
    </w:p>
    <w:p w:rsidR="00FA1897" w:rsidRPr="003116BE" w:rsidRDefault="00FA1897" w:rsidP="00FA18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A1897" w:rsidRPr="003116BE" w:rsidRDefault="00FA1897" w:rsidP="00FA18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A1897" w:rsidRPr="003116BE" w:rsidRDefault="00FA1897" w:rsidP="00FA18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6BE">
        <w:rPr>
          <w:rFonts w:ascii="Times New Roman" w:hAnsi="Times New Roman"/>
          <w:b/>
          <w:sz w:val="24"/>
          <w:szCs w:val="24"/>
        </w:rPr>
        <w:t>ПОСТАНОВЛЕНИЕ</w:t>
      </w:r>
    </w:p>
    <w:p w:rsidR="00FA1897" w:rsidRPr="003116BE" w:rsidRDefault="00FA1897" w:rsidP="00FA1897">
      <w:pPr>
        <w:tabs>
          <w:tab w:val="center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20.03. 2018</w:t>
      </w:r>
      <w:r w:rsidRPr="003116B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116BE">
        <w:rPr>
          <w:rFonts w:ascii="Times New Roman" w:hAnsi="Times New Roman"/>
          <w:sz w:val="24"/>
          <w:szCs w:val="24"/>
        </w:rPr>
        <w:t xml:space="preserve"> с. Зеньковка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116B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09</w:t>
      </w:r>
      <w:r w:rsidRPr="003116BE">
        <w:rPr>
          <w:rFonts w:ascii="Times New Roman" w:hAnsi="Times New Roman"/>
          <w:sz w:val="24"/>
          <w:szCs w:val="24"/>
        </w:rPr>
        <w:t> </w:t>
      </w:r>
    </w:p>
    <w:p w:rsidR="00FA1897" w:rsidRPr="003116BE" w:rsidRDefault="00FA1897" w:rsidP="00FA1897">
      <w:pPr>
        <w:pStyle w:val="a3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 xml:space="preserve">О внесении изменений  в постановление № </w:t>
      </w:r>
      <w:r>
        <w:rPr>
          <w:rFonts w:ascii="Times New Roman" w:hAnsi="Times New Roman"/>
          <w:sz w:val="24"/>
          <w:szCs w:val="24"/>
        </w:rPr>
        <w:t>38-а</w:t>
      </w:r>
      <w:r w:rsidRPr="003116B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</w:t>
      </w:r>
      <w:r w:rsidRPr="003116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10.2017</w:t>
      </w:r>
    </w:p>
    <w:p w:rsidR="00FA1897" w:rsidRPr="003116BE" w:rsidRDefault="00FA1897" w:rsidP="00FA1897">
      <w:pPr>
        <w:pStyle w:val="a3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«Об утверждении Положения о проверке</w:t>
      </w:r>
    </w:p>
    <w:p w:rsidR="00FA1897" w:rsidRPr="003116BE" w:rsidRDefault="00FA1897" w:rsidP="00FA1897">
      <w:pPr>
        <w:pStyle w:val="a3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 xml:space="preserve">достоверности и полноты сведений, </w:t>
      </w:r>
    </w:p>
    <w:p w:rsidR="00FA1897" w:rsidRPr="003116BE" w:rsidRDefault="00FA1897" w:rsidP="00FA189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116BE">
        <w:rPr>
          <w:rFonts w:ascii="Times New Roman" w:hAnsi="Times New Roman"/>
          <w:sz w:val="24"/>
          <w:szCs w:val="24"/>
        </w:rPr>
        <w:t>представляемых</w:t>
      </w:r>
      <w:proofErr w:type="gramEnd"/>
      <w:r w:rsidRPr="003116BE">
        <w:rPr>
          <w:rFonts w:ascii="Times New Roman" w:hAnsi="Times New Roman"/>
          <w:sz w:val="24"/>
          <w:szCs w:val="24"/>
        </w:rPr>
        <w:t xml:space="preserve"> гражданами, претендующими </w:t>
      </w:r>
    </w:p>
    <w:p w:rsidR="00FA1897" w:rsidRPr="003116BE" w:rsidRDefault="00FA1897" w:rsidP="00FA1897">
      <w:pPr>
        <w:pStyle w:val="a3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 xml:space="preserve">на замещение должностей </w:t>
      </w:r>
      <w:proofErr w:type="gramStart"/>
      <w:r w:rsidRPr="003116BE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3116BE">
        <w:rPr>
          <w:rFonts w:ascii="Times New Roman" w:hAnsi="Times New Roman"/>
          <w:sz w:val="24"/>
          <w:szCs w:val="24"/>
        </w:rPr>
        <w:t xml:space="preserve"> </w:t>
      </w:r>
    </w:p>
    <w:p w:rsidR="00FA1897" w:rsidRPr="003116BE" w:rsidRDefault="00FA1897" w:rsidP="00FA1897">
      <w:pPr>
        <w:pStyle w:val="a3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 xml:space="preserve">службы сельсовета, и </w:t>
      </w:r>
      <w:proofErr w:type="gramStart"/>
      <w:r w:rsidRPr="003116BE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3116BE">
        <w:rPr>
          <w:rFonts w:ascii="Times New Roman" w:hAnsi="Times New Roman"/>
          <w:sz w:val="24"/>
          <w:szCs w:val="24"/>
        </w:rPr>
        <w:t xml:space="preserve"> </w:t>
      </w:r>
    </w:p>
    <w:p w:rsidR="00FA1897" w:rsidRPr="003116BE" w:rsidRDefault="00FA1897" w:rsidP="00FA1897">
      <w:pPr>
        <w:pStyle w:val="a3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 xml:space="preserve">служащими сельсовета, и соблюдения </w:t>
      </w:r>
    </w:p>
    <w:p w:rsidR="00FA1897" w:rsidRPr="003116BE" w:rsidRDefault="00FA1897" w:rsidP="00FA1897">
      <w:pPr>
        <w:pStyle w:val="a3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 xml:space="preserve">муниципальными служащими сельсовета </w:t>
      </w:r>
    </w:p>
    <w:p w:rsidR="00FA1897" w:rsidRPr="003116BE" w:rsidRDefault="00FA1897" w:rsidP="00FA1897">
      <w:pPr>
        <w:pStyle w:val="a3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требований к служебному поведению</w:t>
      </w:r>
      <w:proofErr w:type="gramStart"/>
      <w:r w:rsidRPr="003116BE">
        <w:rPr>
          <w:rFonts w:ascii="Times New Roman" w:hAnsi="Times New Roman"/>
          <w:sz w:val="24"/>
          <w:szCs w:val="24"/>
        </w:rPr>
        <w:t>.»</w:t>
      </w:r>
      <w:proofErr w:type="gramEnd"/>
    </w:p>
    <w:p w:rsidR="00FA1897" w:rsidRPr="003116BE" w:rsidRDefault="00FA1897" w:rsidP="00FA18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ab/>
      </w:r>
      <w:proofErr w:type="gramStart"/>
      <w:r w:rsidRPr="003116BE">
        <w:rPr>
          <w:rFonts w:ascii="Times New Roman" w:hAnsi="Times New Roman"/>
          <w:sz w:val="24"/>
          <w:szCs w:val="24"/>
        </w:rPr>
        <w:t xml:space="preserve">В соответствии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соблюдении федеральными государственными служащими требований к служебному поведению»», утверждённым Указом Президента Российской Федерации от 21.09.2009 №1065 (с изменениями и дополнениями),  на основании представления прокуратуры Константиновского района от </w:t>
      </w:r>
      <w:r>
        <w:rPr>
          <w:rFonts w:ascii="Times New Roman" w:hAnsi="Times New Roman"/>
          <w:sz w:val="24"/>
          <w:szCs w:val="24"/>
        </w:rPr>
        <w:t>26.02</w:t>
      </w:r>
      <w:r w:rsidRPr="003116B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3116B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363/1-2018</w:t>
      </w:r>
      <w:r w:rsidRPr="003116BE">
        <w:rPr>
          <w:rFonts w:ascii="Times New Roman" w:hAnsi="Times New Roman"/>
          <w:sz w:val="24"/>
          <w:szCs w:val="24"/>
        </w:rPr>
        <w:t xml:space="preserve"> «Об устранении  нарушений</w:t>
      </w:r>
      <w:r w:rsidRPr="00FA1897">
        <w:rPr>
          <w:rFonts w:ascii="Times New Roman" w:hAnsi="Times New Roman"/>
          <w:sz w:val="24"/>
          <w:szCs w:val="24"/>
        </w:rPr>
        <w:t xml:space="preserve"> </w:t>
      </w:r>
      <w:r w:rsidRPr="003116BE">
        <w:rPr>
          <w:rFonts w:ascii="Times New Roman" w:hAnsi="Times New Roman"/>
          <w:sz w:val="24"/>
          <w:szCs w:val="24"/>
        </w:rPr>
        <w:t>законодательства</w:t>
      </w:r>
      <w:r>
        <w:rPr>
          <w:rFonts w:ascii="Times New Roman" w:hAnsi="Times New Roman"/>
          <w:sz w:val="24"/>
          <w:szCs w:val="24"/>
        </w:rPr>
        <w:t xml:space="preserve"> в сфере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противодействия коррупции»</w:t>
      </w:r>
    </w:p>
    <w:p w:rsidR="00FA1897" w:rsidRPr="003116BE" w:rsidRDefault="00FA1897" w:rsidP="00FA18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постановляю:</w:t>
      </w:r>
    </w:p>
    <w:p w:rsidR="00FA1897" w:rsidRPr="00F405D7" w:rsidRDefault="00FA1897" w:rsidP="00F405D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1897">
        <w:rPr>
          <w:rFonts w:ascii="Times New Roman" w:hAnsi="Times New Roman"/>
          <w:sz w:val="24"/>
          <w:szCs w:val="24"/>
        </w:rPr>
        <w:t xml:space="preserve">Внести и утвердить изменения и дополнения в «Положение о проверке достоверности и полноты сведений, представляемых гражданами, претендующими на замещение должностей муниципальной службы сельсовета, и  муниципальными служащими сельсовета, и соблюдения муниципальными служащими сельсовета требований к служебному поведению» от 06.10.2017 № 38-а: </w:t>
      </w:r>
    </w:p>
    <w:p w:rsidR="00D161EA" w:rsidRDefault="00FA1897" w:rsidP="00D161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подпункт «б» пункта 1 Положения  изложить:</w:t>
      </w:r>
      <w:r w:rsidR="00D161EA">
        <w:rPr>
          <w:rFonts w:ascii="Times New Roman" w:hAnsi="Times New Roman"/>
          <w:sz w:val="24"/>
          <w:szCs w:val="24"/>
        </w:rPr>
        <w:t xml:space="preserve"> </w:t>
      </w:r>
    </w:p>
    <w:p w:rsidR="00D161EA" w:rsidRDefault="00D161EA" w:rsidP="00D161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57368">
        <w:rPr>
          <w:rFonts w:ascii="Times New Roman" w:hAnsi="Times New Roman"/>
          <w:sz w:val="24"/>
          <w:szCs w:val="24"/>
        </w:rPr>
        <w:t>б) достоверности и полноты сведений</w:t>
      </w:r>
      <w:proofErr w:type="gramStart"/>
      <w:r w:rsidRPr="004573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834D1">
        <w:rPr>
          <w:rFonts w:ascii="Times New Roman" w:hAnsi="Times New Roman"/>
          <w:b/>
          <w:sz w:val="24"/>
          <w:szCs w:val="24"/>
        </w:rPr>
        <w:t>в части, касающейся профилактики коррупционных правонарушений</w:t>
      </w:r>
      <w:r>
        <w:rPr>
          <w:rFonts w:ascii="Times New Roman" w:hAnsi="Times New Roman"/>
          <w:sz w:val="24"/>
          <w:szCs w:val="24"/>
        </w:rPr>
        <w:t>),</w:t>
      </w:r>
      <w:r w:rsidRPr="00457368">
        <w:rPr>
          <w:rFonts w:ascii="Times New Roman" w:hAnsi="Times New Roman"/>
          <w:sz w:val="24"/>
          <w:szCs w:val="24"/>
        </w:rPr>
        <w:t xml:space="preserve"> представляемых гражданами при поступлении на муниципальную службу в администрацию Зеньковского сельсовета Константиновского района амурской области (далее - муниципальная служба) в соответствии с нормативными правовыми актами Российской Федерации;</w:t>
      </w:r>
      <w:r>
        <w:rPr>
          <w:rFonts w:ascii="Times New Roman" w:hAnsi="Times New Roman"/>
          <w:sz w:val="24"/>
          <w:szCs w:val="24"/>
        </w:rPr>
        <w:t>».</w:t>
      </w:r>
    </w:p>
    <w:p w:rsidR="00FA1897" w:rsidRPr="003116BE" w:rsidRDefault="00FA1897" w:rsidP="00FA18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 xml:space="preserve">2. Настоящее постановление подлежит обнародованию на информационном </w:t>
      </w:r>
      <w:proofErr w:type="gramStart"/>
      <w:r w:rsidRPr="003116BE">
        <w:rPr>
          <w:rFonts w:ascii="Times New Roman" w:hAnsi="Times New Roman"/>
          <w:sz w:val="24"/>
          <w:szCs w:val="24"/>
        </w:rPr>
        <w:t>стенде</w:t>
      </w:r>
      <w:proofErr w:type="gramEnd"/>
      <w:r w:rsidRPr="003116BE">
        <w:rPr>
          <w:rFonts w:ascii="Times New Roman" w:hAnsi="Times New Roman"/>
          <w:sz w:val="24"/>
          <w:szCs w:val="24"/>
        </w:rPr>
        <w:t xml:space="preserve"> администрации сельсовета.</w:t>
      </w:r>
    </w:p>
    <w:p w:rsidR="00FA1897" w:rsidRPr="003116BE" w:rsidRDefault="00FA1897" w:rsidP="00FA18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3. Постановление вступает в силу со дня принятия.</w:t>
      </w:r>
    </w:p>
    <w:p w:rsidR="00FA1897" w:rsidRDefault="00FA1897" w:rsidP="00FA18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116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16BE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A1897" w:rsidRPr="003116BE" w:rsidRDefault="00FA1897" w:rsidP="00FA18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93D" w:rsidRDefault="00FA1897" w:rsidP="00F405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Зеньковского сельсовета                                                 </w:t>
      </w:r>
      <w:r w:rsidRPr="003116BE">
        <w:rPr>
          <w:rFonts w:ascii="Times New Roman" w:hAnsi="Times New Roman"/>
          <w:sz w:val="24"/>
          <w:szCs w:val="24"/>
        </w:rPr>
        <w:t>Н.В.Полунина</w:t>
      </w:r>
    </w:p>
    <w:p w:rsidR="000E6294" w:rsidRPr="00E81C89" w:rsidRDefault="000E6294" w:rsidP="000E62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81C89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E6294" w:rsidRPr="00E81C89" w:rsidRDefault="000E6294" w:rsidP="000E62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81C89">
        <w:rPr>
          <w:rFonts w:ascii="Times New Roman" w:hAnsi="Times New Roman"/>
          <w:sz w:val="24"/>
          <w:szCs w:val="24"/>
        </w:rPr>
        <w:t xml:space="preserve">постановлением главы сельсовета </w:t>
      </w:r>
    </w:p>
    <w:p w:rsidR="000E6294" w:rsidRDefault="000E6294" w:rsidP="000E62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81C89">
        <w:rPr>
          <w:rFonts w:ascii="Times New Roman" w:hAnsi="Times New Roman"/>
          <w:sz w:val="24"/>
          <w:szCs w:val="24"/>
        </w:rPr>
        <w:t>от 02.03.2011 № 18</w:t>
      </w:r>
    </w:p>
    <w:p w:rsidR="000E6294" w:rsidRDefault="000E6294" w:rsidP="000E629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изменениями и дополнениями  от 06.10.2017 № 38-а;</w:t>
      </w:r>
    </w:p>
    <w:p w:rsidR="000E6294" w:rsidRPr="00E81C89" w:rsidRDefault="000E6294" w:rsidP="000E6294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изменениями и дополнениями от 20.03.2018 № 09)</w:t>
      </w:r>
      <w:proofErr w:type="gramEnd"/>
    </w:p>
    <w:p w:rsidR="000E6294" w:rsidRPr="004D20C0" w:rsidRDefault="000E6294" w:rsidP="000E62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D20C0">
        <w:rPr>
          <w:rFonts w:ascii="Times New Roman" w:hAnsi="Times New Roman"/>
          <w:sz w:val="24"/>
          <w:szCs w:val="24"/>
        </w:rPr>
        <w:t>ПОЛОЖЕНИЕ</w:t>
      </w:r>
    </w:p>
    <w:p w:rsidR="000E6294" w:rsidRDefault="000E6294" w:rsidP="000E62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D20C0">
        <w:rPr>
          <w:rFonts w:ascii="Times New Roman" w:hAnsi="Times New Roman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4D20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D20C0">
        <w:rPr>
          <w:rFonts w:ascii="Times New Roman" w:hAnsi="Times New Roman"/>
          <w:sz w:val="24"/>
          <w:szCs w:val="24"/>
        </w:rPr>
        <w:t>муниципальными служащими</w:t>
      </w:r>
      <w:r>
        <w:rPr>
          <w:rFonts w:ascii="Times New Roman" w:hAnsi="Times New Roman"/>
          <w:sz w:val="24"/>
          <w:szCs w:val="24"/>
        </w:rPr>
        <w:t xml:space="preserve"> сельсовета, </w:t>
      </w:r>
      <w:r w:rsidRPr="004D20C0">
        <w:rPr>
          <w:rFonts w:ascii="Times New Roman" w:hAnsi="Times New Roman"/>
          <w:sz w:val="24"/>
          <w:szCs w:val="24"/>
        </w:rPr>
        <w:t xml:space="preserve"> и соблюдения муниципальными служащими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4D20C0">
        <w:rPr>
          <w:rFonts w:ascii="Times New Roman" w:hAnsi="Times New Roman"/>
          <w:sz w:val="24"/>
          <w:szCs w:val="24"/>
        </w:rPr>
        <w:t xml:space="preserve"> требований к служебному поведению</w:t>
      </w:r>
      <w:r>
        <w:rPr>
          <w:rFonts w:ascii="Times New Roman" w:hAnsi="Times New Roman"/>
          <w:sz w:val="24"/>
          <w:szCs w:val="24"/>
        </w:rPr>
        <w:t>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>Настоящим Положением определяется порядок осуществления проверки: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 xml:space="preserve">а) достоверности и полноты сведений о доходах, об имуществе и обязательствах имущественного характера, </w:t>
      </w:r>
      <w:r>
        <w:rPr>
          <w:rFonts w:ascii="Times New Roman" w:hAnsi="Times New Roman"/>
          <w:color w:val="0070C0"/>
          <w:sz w:val="24"/>
          <w:szCs w:val="24"/>
        </w:rPr>
        <w:t>представленных</w:t>
      </w:r>
      <w:r w:rsidRPr="00457368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Указом Президента Российской Федерации от 18 мая 2009г. № 559.</w:t>
      </w:r>
      <w:r w:rsidRPr="00457368">
        <w:rPr>
          <w:rFonts w:ascii="Times New Roman" w:hAnsi="Times New Roman"/>
          <w:sz w:val="24"/>
          <w:szCs w:val="24"/>
        </w:rPr>
        <w:t>: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гражданами, претендующими на замещение должностей муниципальной службы (далее - граждане), на отчетную дату;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муниципальными служащими сельсовета, замещающими должности муниципальной службы (далее – муниципальные служащие) по состоянию на конец отчетного периода;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б) достоверности и полноты сведений</w:t>
      </w:r>
      <w:proofErr w:type="gramStart"/>
      <w:r w:rsidRPr="004573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834D1">
        <w:rPr>
          <w:rFonts w:ascii="Times New Roman" w:hAnsi="Times New Roman"/>
          <w:b/>
          <w:sz w:val="24"/>
          <w:szCs w:val="24"/>
        </w:rPr>
        <w:t>в части, касающейся профилактики коррупционных правонарушений</w:t>
      </w:r>
      <w:r>
        <w:rPr>
          <w:rFonts w:ascii="Times New Roman" w:hAnsi="Times New Roman"/>
          <w:sz w:val="24"/>
          <w:szCs w:val="24"/>
        </w:rPr>
        <w:t>),</w:t>
      </w:r>
      <w:r w:rsidRPr="00457368">
        <w:rPr>
          <w:rFonts w:ascii="Times New Roman" w:hAnsi="Times New Roman"/>
          <w:sz w:val="24"/>
          <w:szCs w:val="24"/>
        </w:rPr>
        <w:t xml:space="preserve"> представляемых гражданами при поступлении на муниципальную службу в администрацию Зеньковского сельсовета Константиновского района амурской области (далее - муниципальная служба) в соответствии с нормативными правовыми актами Российской Федерации;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 (далее - требования к служебному поведению).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2. Глава сельсовета отдельно в отношении каждого гражданина или муниципального служащего осуществляет проверку, предусмотренную пунктом 1 настоящего Положения: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</w:r>
      <w:proofErr w:type="gramStart"/>
      <w:r w:rsidRPr="00457368">
        <w:rPr>
          <w:rFonts w:ascii="Times New Roman" w:hAnsi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аппарата администрации и руководителей структурных подразделений, наделённых правами юридического лица, назначение на которые и освобождение от которых осуществляется руководителем соответствующего структурного подразделения;</w:t>
      </w:r>
      <w:proofErr w:type="gramEnd"/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аппарата администрации и руководителей структурных подразделений, наделённых правами юридического лица руководителем структурного подразделения;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в) соблюдения требований к служебному поведению муниципальными служащими, замещающими должности муниципальной службы аппарата администрации и руководителей структурных подразделений, наделённых правами юридического лица соответствующего структурного подразделения.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3. Руководитель соответствующего структурного подразделения отдельно в отношении каждого гражданина или муниципального служащего осуществляет проверку, предусмотренную пунктом 1 настоящего Положения: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lastRenderedPageBreak/>
        <w:tab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руководителем соответствующего структурного подразделения;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соответствующих структурных подразделений.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4. Проверка, предусмотренная пунктом 2 настоящего Положения, осуществляется по решению главы сельсовета. Проверка, предусмотренная пунктом 3 настоящего Положения, осуществляется по решению руководителя соответствующего структурного подразделения администрации сельсовета.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 xml:space="preserve">5. </w:t>
      </w:r>
      <w:proofErr w:type="gramStart"/>
      <w:r w:rsidRPr="00457368">
        <w:rPr>
          <w:rFonts w:ascii="Times New Roman" w:hAnsi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постановлением  № 48а от 22.10.2010 «Об утверждении перечня должностей муниципальной службы Зеньковского сельсовета»,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</w:t>
      </w:r>
      <w:proofErr w:type="gramEnd"/>
      <w:r w:rsidRPr="004573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736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57368">
        <w:rPr>
          <w:rFonts w:ascii="Times New Roman" w:hAnsi="Times New Roman"/>
          <w:sz w:val="24"/>
          <w:szCs w:val="24"/>
        </w:rPr>
        <w:t xml:space="preserve"> с нормативными правовыми актами Российской Федерации.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6. Основанием для осуществления проверки, предусмотренной подпунктом «а» пункта 1 настоящего Положения, является достаточная информация, представленная в письменн</w:t>
      </w:r>
      <w:r>
        <w:rPr>
          <w:rFonts w:ascii="Times New Roman" w:hAnsi="Times New Roman"/>
          <w:sz w:val="24"/>
          <w:szCs w:val="24"/>
        </w:rPr>
        <w:t>ом виде в установленном порядке:</w:t>
      </w:r>
    </w:p>
    <w:p w:rsidR="000E6294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а) правоохранительными органами</w:t>
      </w:r>
      <w:r>
        <w:rPr>
          <w:rFonts w:ascii="Times New Roman" w:hAnsi="Times New Roman"/>
          <w:sz w:val="24"/>
          <w:szCs w:val="24"/>
        </w:rPr>
        <w:t>, иными государственными органами, органами местного самоуправления и их должностными лицами</w:t>
      </w:r>
      <w:r w:rsidRPr="00457368">
        <w:rPr>
          <w:rFonts w:ascii="Times New Roman" w:hAnsi="Times New Roman"/>
          <w:sz w:val="24"/>
          <w:szCs w:val="24"/>
        </w:rPr>
        <w:t>;</w:t>
      </w:r>
    </w:p>
    <w:p w:rsidR="000E6294" w:rsidRPr="002F6102" w:rsidRDefault="000E6294" w:rsidP="000E62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6102">
        <w:rPr>
          <w:rFonts w:ascii="Times New Roman" w:hAnsi="Times New Roman"/>
          <w:b/>
          <w:sz w:val="24"/>
          <w:szCs w:val="24"/>
        </w:rPr>
        <w:t xml:space="preserve">             а.1)</w:t>
      </w:r>
      <w:r>
        <w:rPr>
          <w:rFonts w:ascii="Times New Roman" w:hAnsi="Times New Roman"/>
          <w:b/>
          <w:sz w:val="24"/>
          <w:szCs w:val="24"/>
        </w:rPr>
        <w:t xml:space="preserve"> информация, представленная</w:t>
      </w:r>
      <w:r w:rsidRPr="002F6102">
        <w:rPr>
          <w:rFonts w:ascii="Times New Roman" w:hAnsi="Times New Roman"/>
          <w:b/>
          <w:sz w:val="24"/>
          <w:szCs w:val="24"/>
        </w:rPr>
        <w:t xml:space="preserve"> работниками подразделений кадровых служб  федеральных 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 по профилактике коррупционных и иных правонарушений.</w:t>
      </w:r>
    </w:p>
    <w:p w:rsidR="000E6294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0E6294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в) Общественной палатой Российской Федерации;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г) общероссийскими средствами массовой информации.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7. Основанием для осуществления проверки, предусмотренной подпунктами «б» и «в» пункта 1 настоящего Положения, является достаточная информация, представленная в письменном виде в установленном порядке:</w:t>
      </w:r>
    </w:p>
    <w:p w:rsidR="000E6294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 xml:space="preserve">а) правоохранительными органами, </w:t>
      </w:r>
      <w:r>
        <w:rPr>
          <w:rFonts w:ascii="Times New Roman" w:hAnsi="Times New Roman"/>
          <w:sz w:val="24"/>
          <w:szCs w:val="24"/>
        </w:rPr>
        <w:t>иными государственными органами, органами местного самоуправления и их должностными лицами</w:t>
      </w:r>
      <w:r w:rsidRPr="00457368">
        <w:rPr>
          <w:rFonts w:ascii="Times New Roman" w:hAnsi="Times New Roman"/>
          <w:sz w:val="24"/>
          <w:szCs w:val="24"/>
        </w:rPr>
        <w:t>;</w:t>
      </w:r>
    </w:p>
    <w:p w:rsidR="000E6294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а.1) работниками подразделений кадровых служб  федеральных 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 по профилактике коррупционных и иных правонарушений.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57368">
        <w:rPr>
          <w:rFonts w:ascii="Times New Roman" w:hAnsi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8. Информация анонимного характера не может служить основанием для проверки.</w:t>
      </w:r>
    </w:p>
    <w:p w:rsidR="000E6294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 xml:space="preserve">9. Проверка осуществляется в срок, не превышающий 60 дней со дня принятия решения о ее проведении. Срок проверки </w:t>
      </w:r>
      <w:r>
        <w:rPr>
          <w:rFonts w:ascii="Times New Roman" w:hAnsi="Times New Roman"/>
          <w:sz w:val="24"/>
          <w:szCs w:val="24"/>
        </w:rPr>
        <w:t>может быть продлен до 90 дней лицами, принявшими решение о её продлении.</w:t>
      </w:r>
    </w:p>
    <w:p w:rsidR="000E6294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10. Глава сельсовета, руководитель структурного подразделения осуществляют проверку самостоятельно. При осуществлении проверки глава сельсовета, руководитель структурного подразделения вправе: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а) проводить беседу с гражданином или муниципальным служащим;</w:t>
      </w:r>
    </w:p>
    <w:p w:rsidR="000E6294" w:rsidRPr="002F6102" w:rsidRDefault="000E6294" w:rsidP="000E62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 xml:space="preserve">б) </w:t>
      </w:r>
      <w:r w:rsidRPr="002F6102">
        <w:rPr>
          <w:rFonts w:ascii="Times New Roman" w:hAnsi="Times New Roman"/>
          <w:b/>
          <w:sz w:val="24"/>
          <w:szCs w:val="24"/>
        </w:rPr>
        <w:t xml:space="preserve">изучать представленные гражданином или государственным  служащим сведения о доходах, об имуществе и обязательствах имущественного характера и </w:t>
      </w:r>
      <w:proofErr w:type="spellStart"/>
      <w:proofErr w:type="gramStart"/>
      <w:r w:rsidRPr="002F6102">
        <w:rPr>
          <w:rFonts w:ascii="Times New Roman" w:hAnsi="Times New Roman"/>
          <w:b/>
          <w:sz w:val="24"/>
          <w:szCs w:val="24"/>
        </w:rPr>
        <w:t>и</w:t>
      </w:r>
      <w:proofErr w:type="spellEnd"/>
      <w:proofErr w:type="gramEnd"/>
      <w:r w:rsidRPr="002F6102">
        <w:rPr>
          <w:rFonts w:ascii="Times New Roman" w:hAnsi="Times New Roman"/>
          <w:b/>
          <w:sz w:val="24"/>
          <w:szCs w:val="24"/>
        </w:rPr>
        <w:t xml:space="preserve"> получать от гражданина или государственного служащего пояснения  по представленным им  сведениям о доходах, об имуществе и обязательствах имущественного характера.;</w:t>
      </w:r>
    </w:p>
    <w:p w:rsidR="000E6294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 xml:space="preserve">в) получать от гражданина или </w:t>
      </w:r>
      <w:r>
        <w:rPr>
          <w:rFonts w:ascii="Times New Roman" w:hAnsi="Times New Roman"/>
          <w:sz w:val="24"/>
          <w:szCs w:val="24"/>
        </w:rPr>
        <w:t>государственного</w:t>
      </w:r>
      <w:r w:rsidRPr="00457368">
        <w:rPr>
          <w:rFonts w:ascii="Times New Roman" w:hAnsi="Times New Roman"/>
          <w:sz w:val="24"/>
          <w:szCs w:val="24"/>
        </w:rPr>
        <w:t xml:space="preserve"> служащего пояснения по представленным им </w:t>
      </w:r>
      <w:r>
        <w:rPr>
          <w:rFonts w:ascii="Times New Roman" w:hAnsi="Times New Roman"/>
          <w:sz w:val="24"/>
          <w:szCs w:val="24"/>
        </w:rPr>
        <w:t>сведениям  о доходах, об имуществе и обязательствах имущественного характера и материалам;</w:t>
      </w:r>
    </w:p>
    <w:p w:rsidR="000E6294" w:rsidRPr="002F6102" w:rsidRDefault="000E6294" w:rsidP="000E62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57368">
        <w:rPr>
          <w:rFonts w:ascii="Times New Roman" w:hAnsi="Times New Roman"/>
          <w:sz w:val="24"/>
          <w:szCs w:val="24"/>
        </w:rPr>
        <w:t xml:space="preserve">г) </w:t>
      </w:r>
      <w:r w:rsidRPr="002F6102">
        <w:rPr>
          <w:rFonts w:ascii="Times New Roman" w:hAnsi="Times New Roman"/>
          <w:b/>
          <w:sz w:val="24"/>
          <w:szCs w:val="24"/>
        </w:rPr>
        <w:t xml:space="preserve">направлять в установленном порядке запрос </w:t>
      </w:r>
      <w:proofErr w:type="gramStart"/>
      <w:r w:rsidRPr="002F610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2F6102">
        <w:rPr>
          <w:rFonts w:ascii="Times New Roman" w:hAnsi="Times New Roman"/>
          <w:b/>
          <w:sz w:val="24"/>
          <w:szCs w:val="24"/>
        </w:rPr>
        <w:t xml:space="preserve">кроме запросов, касающихся осуществления оперативно-розыскной деятельности или её результатов) в органы прокуратуры Российской Федерации, иные федеральные государственные органы 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 далее – государственные органы и организации) об имеющихся у них сведениях: о доходах, об имуществе и </w:t>
      </w:r>
      <w:proofErr w:type="gramStart"/>
      <w:r w:rsidRPr="002F6102">
        <w:rPr>
          <w:rFonts w:ascii="Times New Roman" w:hAnsi="Times New Roman"/>
          <w:b/>
          <w:sz w:val="24"/>
          <w:szCs w:val="24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0E6294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д) наводить справки у физических лиц и получать от них информацию с их согласия.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е) осуществлять анализ сведений, представленным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11. В запросе, предусмотренном подпунктом «г» пункта 12 настоящего Положения, указываются: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а) фамилия, имя, отчество руководителя государственного органа или организации, в которые направляется запрос;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 xml:space="preserve">б) правовой акт, на </w:t>
      </w:r>
      <w:proofErr w:type="gramStart"/>
      <w:r w:rsidRPr="00457368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457368">
        <w:rPr>
          <w:rFonts w:ascii="Times New Roman" w:hAnsi="Times New Roman"/>
          <w:sz w:val="24"/>
          <w:szCs w:val="24"/>
        </w:rPr>
        <w:t xml:space="preserve"> которого направляется запрос;</w:t>
      </w:r>
    </w:p>
    <w:p w:rsidR="000E6294" w:rsidRPr="002F6102" w:rsidRDefault="000E6294" w:rsidP="000E62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</w:r>
      <w:proofErr w:type="gramStart"/>
      <w:r w:rsidRPr="00457368">
        <w:rPr>
          <w:rFonts w:ascii="Times New Roman" w:hAnsi="Times New Roman"/>
          <w:sz w:val="24"/>
          <w:szCs w:val="24"/>
        </w:rPr>
        <w:t xml:space="preserve">в) </w:t>
      </w:r>
      <w:r w:rsidRPr="002F6102">
        <w:rPr>
          <w:rFonts w:ascii="Times New Roman" w:hAnsi="Times New Roman"/>
          <w:b/>
          <w:sz w:val="24"/>
          <w:szCs w:val="24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2F6102">
        <w:rPr>
          <w:rFonts w:ascii="Times New Roman" w:hAnsi="Times New Roman"/>
          <w:b/>
          <w:sz w:val="24"/>
          <w:szCs w:val="24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г) содержание и объем сведений, подлежащих проверке;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д) срок представления запрашиваемых сведений;</w:t>
      </w:r>
    </w:p>
    <w:p w:rsidR="000E6294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е) фамилия, инициалы и номер телефона муниципального служащего, подготовившего запрос;</w:t>
      </w:r>
    </w:p>
    <w:p w:rsidR="000E6294" w:rsidRPr="002F6102" w:rsidRDefault="000E6294" w:rsidP="000E62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F6102">
        <w:rPr>
          <w:rFonts w:ascii="Times New Roman" w:hAnsi="Times New Roman"/>
          <w:b/>
          <w:sz w:val="24"/>
          <w:szCs w:val="24"/>
        </w:rPr>
        <w:t xml:space="preserve">е.1) идентификационный номер налогоплательщика </w:t>
      </w:r>
      <w:proofErr w:type="gramStart"/>
      <w:r w:rsidRPr="002F610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2F6102">
        <w:rPr>
          <w:rFonts w:ascii="Times New Roman" w:hAnsi="Times New Roman"/>
          <w:b/>
          <w:sz w:val="24"/>
          <w:szCs w:val="24"/>
        </w:rPr>
        <w:t>в случае направления запроса в налоговые органы Российской Федерации.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ж) другие необходимые сведения.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12.  Глава сельсовета,  руководитель структурного подразделения обеспечивают: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lastRenderedPageBreak/>
        <w:tab/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принятия решения о проверке;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</w:r>
      <w:proofErr w:type="gramStart"/>
      <w:r w:rsidRPr="00457368">
        <w:rPr>
          <w:rFonts w:ascii="Times New Roman" w:hAnsi="Times New Roman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13. Глава сельсовета,  руководитель структурного подразделения  заполняют по форме согласно приложению к настоящему Положению справку о результатах проверки достоверности и полноты представленных муниципальным служащим сведений о доходах, об имуществе и обязательствах имущественного характера, а также сведений о соблюдении муниципальным служащим ограничений и запретов, связанных с муниципальной службой (далее Справка).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Справка приобщается к личному делу муниципального служащего.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14. По окончании проверки глава сельсовета,  руководитель структурного подразделения  обязаны ознакомить муниципального служащего с результатами проверки с соблюдением действующего законодательства о государственной тайне.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15. Муниципальный служащий вправе: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а) давать пояснения в письменной форме: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 xml:space="preserve"> </w:t>
      </w:r>
      <w:r w:rsidRPr="00457368">
        <w:rPr>
          <w:rFonts w:ascii="Times New Roman" w:hAnsi="Times New Roman"/>
          <w:sz w:val="24"/>
          <w:szCs w:val="24"/>
        </w:rPr>
        <w:tab/>
        <w:t xml:space="preserve">в ходе проверки; 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 xml:space="preserve">по вопросам, указанным в подпункте "б" пункта 12 настоящего Положения; 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по результатам проверки;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б) представлять дополнительные материалы и давать по ним пояснения в письменной форме;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в) обращаться к главе сельсовета или к руководителю структурного подразделения, с подлежащим удовлетворению ходатайством о проведении с ним беседы по вопросам, указанным в подпункте «б» пункта 12 настоящего Положения.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16. Пояснения, указанные в пункте 15 настоящего Положения, приобщаются к материалам проверки.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 xml:space="preserve"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по решению </w:t>
      </w:r>
      <w:proofErr w:type="gramStart"/>
      <w:r w:rsidRPr="00457368">
        <w:rPr>
          <w:rFonts w:ascii="Times New Roman" w:hAnsi="Times New Roman"/>
          <w:sz w:val="24"/>
          <w:szCs w:val="24"/>
        </w:rPr>
        <w:t>лица, принявшего решение о проверке может</w:t>
      </w:r>
      <w:proofErr w:type="gramEnd"/>
      <w:r w:rsidRPr="00457368">
        <w:rPr>
          <w:rFonts w:ascii="Times New Roman" w:hAnsi="Times New Roman"/>
          <w:sz w:val="24"/>
          <w:szCs w:val="24"/>
        </w:rPr>
        <w:t xml:space="preserve"> быть продлен до 90 дней.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18. Глава сельсовета,  руководитель структурного подразделения  представляют лицу, принявшему решение о проведении проверки, доклад о ее результатах.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 xml:space="preserve">19. </w:t>
      </w:r>
      <w:proofErr w:type="gramStart"/>
      <w:r w:rsidRPr="00457368">
        <w:rPr>
          <w:rFonts w:ascii="Times New Roman" w:hAnsi="Times New Roman"/>
          <w:sz w:val="24"/>
          <w:szCs w:val="24"/>
        </w:rPr>
        <w:t>Сведения о результатах проверки с письменного согласия лица, принявшего решение о ее проведении, предоставляются главой сельсовета,  руководителем структурного подразделения 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 предоставившим информацию, явившуюся</w:t>
      </w:r>
      <w:proofErr w:type="gramEnd"/>
      <w:r w:rsidRPr="00457368">
        <w:rPr>
          <w:rFonts w:ascii="Times New Roman" w:hAnsi="Times New Roman"/>
          <w:sz w:val="24"/>
          <w:szCs w:val="24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E6294" w:rsidRPr="002F6102" w:rsidRDefault="000E6294" w:rsidP="000E62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 xml:space="preserve">20. </w:t>
      </w:r>
      <w:r w:rsidRPr="002F6102">
        <w:rPr>
          <w:rFonts w:ascii="Times New Roman" w:hAnsi="Times New Roman"/>
          <w:b/>
          <w:sz w:val="24"/>
          <w:szCs w:val="24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lastRenderedPageBreak/>
        <w:tab/>
        <w:t xml:space="preserve">21. </w:t>
      </w:r>
      <w:proofErr w:type="gramStart"/>
      <w:r w:rsidRPr="00457368">
        <w:rPr>
          <w:rFonts w:ascii="Times New Roman" w:hAnsi="Times New Roman"/>
          <w:sz w:val="24"/>
          <w:szCs w:val="24"/>
        </w:rPr>
        <w:t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подпунктом «а» пункта 1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7368">
        <w:rPr>
          <w:rFonts w:ascii="Times New Roman" w:hAnsi="Times New Roman"/>
          <w:sz w:val="24"/>
          <w:szCs w:val="24"/>
        </w:rPr>
        <w:tab/>
        <w:t>22. Материалы проверки хранятся в течение трех лет со дня ее окончания, после чего передаются в архив.</w:t>
      </w: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6294" w:rsidRPr="00457368" w:rsidRDefault="000E6294" w:rsidP="000E62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6294" w:rsidRDefault="000E6294" w:rsidP="000E6294"/>
    <w:p w:rsidR="000E6294" w:rsidRDefault="000E6294" w:rsidP="000E6294"/>
    <w:p w:rsidR="000E6294" w:rsidRDefault="000E6294" w:rsidP="000E6294"/>
    <w:p w:rsidR="000E6294" w:rsidRDefault="000E6294" w:rsidP="000E6294"/>
    <w:p w:rsidR="000E6294" w:rsidRDefault="000E6294" w:rsidP="000E6294"/>
    <w:p w:rsidR="000E6294" w:rsidRDefault="000E6294" w:rsidP="000E6294"/>
    <w:p w:rsidR="000E6294" w:rsidRDefault="000E6294" w:rsidP="000E6294">
      <w:pPr>
        <w:pStyle w:val="a3"/>
        <w:jc w:val="right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0E6294" w:rsidRDefault="000E6294" w:rsidP="000E6294">
      <w:pPr>
        <w:pStyle w:val="a3"/>
        <w:jc w:val="right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0E6294" w:rsidRDefault="000E6294" w:rsidP="000E6294">
      <w:pPr>
        <w:pStyle w:val="a3"/>
        <w:jc w:val="right"/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0E6294" w:rsidRPr="00F405D7" w:rsidRDefault="000E6294" w:rsidP="00F405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0E6294" w:rsidRPr="00F405D7" w:rsidSect="00F405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0AA9"/>
    <w:multiLevelType w:val="hybridMultilevel"/>
    <w:tmpl w:val="8A64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897"/>
    <w:rsid w:val="000E6294"/>
    <w:rsid w:val="001F4CE2"/>
    <w:rsid w:val="006D093D"/>
    <w:rsid w:val="00D161EA"/>
    <w:rsid w:val="00F405D7"/>
    <w:rsid w:val="00FA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A1897"/>
    <w:pPr>
      <w:ind w:left="720"/>
      <w:contextualSpacing/>
    </w:pPr>
  </w:style>
  <w:style w:type="character" w:customStyle="1" w:styleId="a5">
    <w:name w:val="Цветовое выделение"/>
    <w:rsid w:val="000E6294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2018-03-30T03:04:00Z</cp:lastPrinted>
  <dcterms:created xsi:type="dcterms:W3CDTF">2018-03-30T02:07:00Z</dcterms:created>
  <dcterms:modified xsi:type="dcterms:W3CDTF">2018-03-30T03:59:00Z</dcterms:modified>
</cp:coreProperties>
</file>