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72" w:rsidRDefault="006E661E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D31DF0">
        <w:rPr>
          <w:rFonts w:ascii="Times New Roman" w:hAnsi="Times New Roman" w:cs="Times New Roman"/>
          <w:sz w:val="24"/>
          <w:szCs w:val="24"/>
        </w:rPr>
        <w:t>1</w:t>
      </w:r>
      <w:r w:rsidR="00FD0F72">
        <w:rPr>
          <w:rFonts w:ascii="Times New Roman" w:hAnsi="Times New Roman" w:cs="Times New Roman"/>
          <w:sz w:val="24"/>
          <w:szCs w:val="24"/>
        </w:rPr>
        <w:t>.12.20</w:t>
      </w:r>
      <w:r w:rsidR="00216F48">
        <w:rPr>
          <w:rFonts w:ascii="Times New Roman" w:hAnsi="Times New Roman" w:cs="Times New Roman"/>
          <w:sz w:val="24"/>
          <w:szCs w:val="24"/>
        </w:rPr>
        <w:t>2</w:t>
      </w:r>
      <w:r w:rsidR="00D31DF0">
        <w:rPr>
          <w:rFonts w:ascii="Times New Roman" w:hAnsi="Times New Roman" w:cs="Times New Roman"/>
          <w:sz w:val="24"/>
          <w:szCs w:val="24"/>
        </w:rPr>
        <w:t>3</w:t>
      </w:r>
      <w:r w:rsidR="00FD0F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0F72">
        <w:rPr>
          <w:rFonts w:ascii="Times New Roman" w:hAnsi="Times New Roman" w:cs="Times New Roman"/>
          <w:sz w:val="24"/>
          <w:szCs w:val="24"/>
        </w:rPr>
        <w:t xml:space="preserve">    с.Зеньковка                                           № </w:t>
      </w:r>
      <w:r w:rsidR="00F24E48">
        <w:rPr>
          <w:rFonts w:ascii="Times New Roman" w:hAnsi="Times New Roman" w:cs="Times New Roman"/>
          <w:sz w:val="24"/>
          <w:szCs w:val="24"/>
        </w:rPr>
        <w:t>2</w:t>
      </w:r>
      <w:r w:rsidR="00D31DF0">
        <w:rPr>
          <w:rFonts w:ascii="Times New Roman" w:hAnsi="Times New Roman" w:cs="Times New Roman"/>
          <w:sz w:val="24"/>
          <w:szCs w:val="24"/>
        </w:rPr>
        <w:t>5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в праздничные дни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3</w:t>
      </w:r>
      <w:r w:rsidR="00D31D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216F48">
        <w:rPr>
          <w:rFonts w:ascii="Times New Roman" w:hAnsi="Times New Roman" w:cs="Times New Roman"/>
          <w:sz w:val="24"/>
          <w:szCs w:val="24"/>
        </w:rPr>
        <w:t>2</w:t>
      </w:r>
      <w:r w:rsidR="00D31D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0</w:t>
      </w:r>
      <w:r w:rsidR="00F24E48">
        <w:rPr>
          <w:rFonts w:ascii="Times New Roman" w:hAnsi="Times New Roman" w:cs="Times New Roman"/>
          <w:sz w:val="24"/>
          <w:szCs w:val="24"/>
        </w:rPr>
        <w:t>8</w:t>
      </w:r>
      <w:r w:rsidR="006E661E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D31D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года)</w:t>
      </w:r>
    </w:p>
    <w:p w:rsidR="00FD0F72" w:rsidRDefault="004C7D69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</w:t>
      </w:r>
      <w:r w:rsidR="00FD0F72">
        <w:rPr>
          <w:rFonts w:ascii="Times New Roman" w:hAnsi="Times New Roman" w:cs="Times New Roman"/>
          <w:sz w:val="24"/>
          <w:szCs w:val="24"/>
        </w:rPr>
        <w:t xml:space="preserve"> правил пожарной и общественной безопасности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предупреждения возгораний  и пожаров, пресечения нарушений общественного порядка, обеспечения необходимого уровня защищённости граждан, имущества и материальных ценностей: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216F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руководителям организаций и учреждений с. Зеньковка и с.Золотоножка: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организовать круглосуточное дежурство  на вверенных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территориях;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-обеспечить пожарную безопасность в помещениях и зданиях;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запретить использование бенгальских огней, петард, фейерверков и другой пиротехники;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запретить оформление залов, помещений, зданий и ёлок  горючими, легковоспламеняющимися материалами;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составить графики дежурств и  схемы оповещения членов добровольной пожарной  команды при возникновении  пожаров и ЧС;</w:t>
      </w:r>
    </w:p>
    <w:p w:rsidR="009E4904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проверить  наличие и состояние  пожарной техники, первичных средств пожаротушения, противопожарного водоснабжения (водонапорную башню, скважину, пожарные резервуары, создать резерв ГСМ и материальных средств)</w:t>
      </w:r>
      <w:r w:rsidR="006E661E">
        <w:rPr>
          <w:rFonts w:ascii="Times New Roman" w:hAnsi="Times New Roman" w:cs="Times New Roman"/>
          <w:sz w:val="24"/>
          <w:szCs w:val="24"/>
        </w:rPr>
        <w:t>.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6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.Индивидуальным предпринимателям реализовывать пиротехнические изделия при наличии разрешительных документов лицам старше 18 лет.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66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.Жителям села на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подворьях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проверить состояние зольных ям, их отдалённость от хозяйственных построек и твёрдых кормов.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6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 чрезвычайных ситуациях докладывать главе Зеньковского сельсовета </w:t>
      </w:r>
      <w:r w:rsidR="00D31DF0">
        <w:rPr>
          <w:rFonts w:ascii="Times New Roman" w:hAnsi="Times New Roman" w:cs="Times New Roman"/>
          <w:sz w:val="24"/>
          <w:szCs w:val="24"/>
        </w:rPr>
        <w:t>Жилиной И. Г.</w:t>
      </w:r>
      <w:r>
        <w:rPr>
          <w:rFonts w:ascii="Times New Roman" w:hAnsi="Times New Roman" w:cs="Times New Roman"/>
          <w:sz w:val="24"/>
          <w:szCs w:val="24"/>
        </w:rPr>
        <w:t xml:space="preserve"> или в Единую диспетчерскую службу Администрации Константиновского района.</w:t>
      </w: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21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E48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F48" w:rsidRDefault="00216F48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8A" w:rsidRPr="00FD0F72" w:rsidRDefault="00F24E48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</w:t>
      </w:r>
      <w:r w:rsidR="00FD0F7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31DF0">
        <w:rPr>
          <w:rFonts w:ascii="Times New Roman" w:hAnsi="Times New Roman" w:cs="Times New Roman"/>
          <w:sz w:val="24"/>
          <w:szCs w:val="24"/>
        </w:rPr>
        <w:t>И. Г. Жилина</w:t>
      </w:r>
    </w:p>
    <w:sectPr w:rsidR="0031378A" w:rsidRPr="00FD0F72" w:rsidSect="0010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B2F"/>
    <w:multiLevelType w:val="hybridMultilevel"/>
    <w:tmpl w:val="AE3CB6AC"/>
    <w:lvl w:ilvl="0" w:tplc="243C617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72"/>
    <w:rsid w:val="00194E2F"/>
    <w:rsid w:val="001D5DD8"/>
    <w:rsid w:val="00216F48"/>
    <w:rsid w:val="0031378A"/>
    <w:rsid w:val="00323F64"/>
    <w:rsid w:val="004C7D69"/>
    <w:rsid w:val="00672500"/>
    <w:rsid w:val="006B2C15"/>
    <w:rsid w:val="006E661E"/>
    <w:rsid w:val="008A6D86"/>
    <w:rsid w:val="009E4904"/>
    <w:rsid w:val="00A7199F"/>
    <w:rsid w:val="00AB7B24"/>
    <w:rsid w:val="00D31DF0"/>
    <w:rsid w:val="00E119F2"/>
    <w:rsid w:val="00F24E48"/>
    <w:rsid w:val="00FD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2023-12-21T01:58:00Z</cp:lastPrinted>
  <dcterms:created xsi:type="dcterms:W3CDTF">2017-12-25T23:10:00Z</dcterms:created>
  <dcterms:modified xsi:type="dcterms:W3CDTF">2023-12-21T01:59:00Z</dcterms:modified>
</cp:coreProperties>
</file>