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B6" w:rsidRPr="007616D3" w:rsidRDefault="009059B6" w:rsidP="009059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16D3">
        <w:rPr>
          <w:rFonts w:ascii="Times New Roman" w:hAnsi="Times New Roman"/>
          <w:sz w:val="28"/>
          <w:szCs w:val="28"/>
        </w:rPr>
        <w:t>РОССИЙСКАЯ ФЕДЕРАЦИЯ</w:t>
      </w:r>
    </w:p>
    <w:p w:rsidR="009059B6" w:rsidRPr="007616D3" w:rsidRDefault="009059B6" w:rsidP="009059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16D3">
        <w:rPr>
          <w:rFonts w:ascii="Times New Roman" w:hAnsi="Times New Roman"/>
          <w:sz w:val="28"/>
          <w:szCs w:val="28"/>
        </w:rPr>
        <w:t>АМУРСКАЯ ОБЛАСТЬ</w:t>
      </w:r>
    </w:p>
    <w:p w:rsidR="009059B6" w:rsidRPr="007616D3" w:rsidRDefault="009059B6" w:rsidP="009059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16D3">
        <w:rPr>
          <w:rFonts w:ascii="Times New Roman" w:hAnsi="Times New Roman"/>
          <w:sz w:val="28"/>
          <w:szCs w:val="28"/>
        </w:rPr>
        <w:t>КОНСТАНТИНОВСКИЙ РАЙОН</w:t>
      </w:r>
    </w:p>
    <w:p w:rsidR="009059B6" w:rsidRPr="007616D3" w:rsidRDefault="009059B6" w:rsidP="009059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16D3">
        <w:rPr>
          <w:rFonts w:ascii="Times New Roman" w:hAnsi="Times New Roman"/>
          <w:sz w:val="28"/>
          <w:szCs w:val="28"/>
        </w:rPr>
        <w:t>АДМИНИСТРАЦИЯ ЗЕНЬКОВСКОГО СЕЛЬСОВЕТА</w:t>
      </w:r>
    </w:p>
    <w:p w:rsidR="009059B6" w:rsidRPr="007616D3" w:rsidRDefault="009059B6" w:rsidP="009059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59B6" w:rsidRPr="007616D3" w:rsidRDefault="009059B6" w:rsidP="009059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16D3">
        <w:rPr>
          <w:rFonts w:ascii="Times New Roman" w:hAnsi="Times New Roman"/>
          <w:sz w:val="28"/>
          <w:szCs w:val="28"/>
        </w:rPr>
        <w:t>ГЛАВА ЗЕНЬКОВСКОГО СЕЛЬСОВЕТА</w:t>
      </w:r>
    </w:p>
    <w:p w:rsidR="009059B6" w:rsidRPr="007616D3" w:rsidRDefault="009059B6" w:rsidP="009059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59B6" w:rsidRPr="007616D3" w:rsidRDefault="009059B6" w:rsidP="009059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16D3">
        <w:rPr>
          <w:rFonts w:ascii="Times New Roman" w:hAnsi="Times New Roman"/>
          <w:b/>
          <w:sz w:val="28"/>
          <w:szCs w:val="28"/>
        </w:rPr>
        <w:t>ПОСТАНОВЛЕНИЕ</w:t>
      </w:r>
    </w:p>
    <w:p w:rsidR="009059B6" w:rsidRPr="007616D3" w:rsidRDefault="009059B6" w:rsidP="009059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59B6" w:rsidRPr="007616D3" w:rsidRDefault="009059B6" w:rsidP="009059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16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Pr="007616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05.2019</w:t>
      </w:r>
      <w:r w:rsidRPr="007616D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616D3">
        <w:rPr>
          <w:rFonts w:ascii="Times New Roman" w:hAnsi="Times New Roman"/>
          <w:sz w:val="28"/>
          <w:szCs w:val="28"/>
        </w:rPr>
        <w:t xml:space="preserve"> с. Зеньковка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616D3">
        <w:rPr>
          <w:rFonts w:ascii="Times New Roman" w:hAnsi="Times New Roman"/>
          <w:sz w:val="28"/>
          <w:szCs w:val="28"/>
        </w:rPr>
        <w:t xml:space="preserve">          №</w:t>
      </w:r>
      <w:r w:rsidR="005E1C05">
        <w:rPr>
          <w:rFonts w:ascii="Times New Roman" w:hAnsi="Times New Roman"/>
          <w:sz w:val="28"/>
          <w:szCs w:val="28"/>
        </w:rPr>
        <w:t>23</w:t>
      </w:r>
    </w:p>
    <w:p w:rsidR="009059B6" w:rsidRPr="007616D3" w:rsidRDefault="009059B6" w:rsidP="009059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39" w:type="dxa"/>
        <w:tblLook w:val="01E0"/>
      </w:tblPr>
      <w:tblGrid>
        <w:gridCol w:w="5778"/>
        <w:gridCol w:w="4961"/>
      </w:tblGrid>
      <w:tr w:rsidR="009059B6" w:rsidRPr="007616D3" w:rsidTr="007A3003">
        <w:tc>
          <w:tcPr>
            <w:tcW w:w="5778" w:type="dxa"/>
          </w:tcPr>
          <w:p w:rsidR="009059B6" w:rsidRPr="009059B6" w:rsidRDefault="009059B6" w:rsidP="009059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постановление от 05.12.2012 № 6</w:t>
            </w:r>
            <w:r w:rsidRPr="007616D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7616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D75E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D75EC">
              <w:rPr>
                <w:rFonts w:ascii="Times New Roman" w:hAnsi="Times New Roman"/>
                <w:sz w:val="28"/>
                <w:szCs w:val="28"/>
              </w:rPr>
              <w:t>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1681">
              <w:rPr>
                <w:rFonts w:ascii="Times New Roman" w:hAnsi="Times New Roman"/>
                <w:sz w:val="28"/>
                <w:szCs w:val="28"/>
              </w:rPr>
              <w:t>рисвоение, изменение и аннулирование адресов объектов недвижимости</w:t>
            </w:r>
            <w:r w:rsidRPr="00DD75E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59B6" w:rsidRPr="00DD75EC" w:rsidRDefault="009059B6" w:rsidP="007A300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59B6" w:rsidRPr="00DD75EC" w:rsidRDefault="009059B6" w:rsidP="007A300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59B6" w:rsidRPr="007616D3" w:rsidRDefault="009059B6" w:rsidP="009059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59B6" w:rsidRPr="007616D3" w:rsidRDefault="009059B6" w:rsidP="009059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16D3">
        <w:rPr>
          <w:rFonts w:ascii="Times New Roman" w:hAnsi="Times New Roman"/>
          <w:sz w:val="28"/>
          <w:szCs w:val="28"/>
        </w:rPr>
        <w:t xml:space="preserve">Во исполнение постановления главы Зеньковского сельсовета </w:t>
      </w:r>
      <w:proofErr w:type="gramStart"/>
      <w:r w:rsidRPr="007616D3">
        <w:rPr>
          <w:rFonts w:ascii="Times New Roman" w:hAnsi="Times New Roman"/>
          <w:sz w:val="28"/>
          <w:szCs w:val="28"/>
        </w:rPr>
        <w:t>от</w:t>
      </w:r>
      <w:proofErr w:type="gramEnd"/>
      <w:r w:rsidRPr="007616D3">
        <w:rPr>
          <w:rFonts w:ascii="Times New Roman" w:hAnsi="Times New Roman"/>
          <w:sz w:val="28"/>
          <w:szCs w:val="28"/>
        </w:rPr>
        <w:t xml:space="preserve"> 20.04.2012 № 26  «О порядке разработки и утверждения административных регламентов исполнения муниципальных функций (предоставления муниципальных услуг)»,</w:t>
      </w:r>
      <w:r>
        <w:rPr>
          <w:rFonts w:ascii="Times New Roman" w:hAnsi="Times New Roman"/>
          <w:sz w:val="28"/>
          <w:szCs w:val="28"/>
        </w:rPr>
        <w:t xml:space="preserve"> представления прокурора района от 15.04.2019 № 785/1-2019 «Об устранении нарушений Федерального закона от28.12.2013 № 443-ФЗ</w:t>
      </w:r>
      <w:proofErr w:type="gramStart"/>
      <w:r>
        <w:rPr>
          <w:rFonts w:ascii="Times New Roman" w:hAnsi="Times New Roman"/>
          <w:sz w:val="28"/>
          <w:szCs w:val="28"/>
        </w:rPr>
        <w:t>»О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федеральной информационной системе»</w:t>
      </w:r>
    </w:p>
    <w:p w:rsidR="009059B6" w:rsidRDefault="009059B6" w:rsidP="009059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16D3">
        <w:rPr>
          <w:rFonts w:ascii="Times New Roman" w:hAnsi="Times New Roman"/>
          <w:sz w:val="28"/>
          <w:szCs w:val="28"/>
        </w:rPr>
        <w:t>постановляю:</w:t>
      </w:r>
    </w:p>
    <w:p w:rsidR="00001EF1" w:rsidRPr="009059B6" w:rsidRDefault="009059B6" w:rsidP="00001E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16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и дополнения в</w:t>
      </w:r>
      <w:r w:rsidRPr="007616D3">
        <w:rPr>
          <w:rFonts w:ascii="Times New Roman" w:hAnsi="Times New Roman"/>
          <w:sz w:val="28"/>
          <w:szCs w:val="28"/>
        </w:rPr>
        <w:t xml:space="preserve"> </w:t>
      </w:r>
      <w:r w:rsidR="00001EF1">
        <w:rPr>
          <w:rFonts w:ascii="Times New Roman" w:hAnsi="Times New Roman"/>
          <w:sz w:val="28"/>
          <w:szCs w:val="28"/>
        </w:rPr>
        <w:t>постановление от 05.12.2012 № 6</w:t>
      </w:r>
      <w:r w:rsidR="00001EF1" w:rsidRPr="007616D3">
        <w:rPr>
          <w:rFonts w:ascii="Times New Roman" w:hAnsi="Times New Roman"/>
          <w:sz w:val="28"/>
          <w:szCs w:val="28"/>
        </w:rPr>
        <w:t>6</w:t>
      </w:r>
      <w:proofErr w:type="gramStart"/>
      <w:r w:rsidR="00001EF1" w:rsidRPr="007616D3">
        <w:rPr>
          <w:rFonts w:ascii="Times New Roman" w:hAnsi="Times New Roman"/>
          <w:sz w:val="28"/>
          <w:szCs w:val="28"/>
        </w:rPr>
        <w:t xml:space="preserve">  </w:t>
      </w:r>
      <w:r w:rsidR="00001EF1" w:rsidRPr="00DD75EC">
        <w:rPr>
          <w:rFonts w:ascii="Times New Roman" w:hAnsi="Times New Roman"/>
          <w:sz w:val="28"/>
          <w:szCs w:val="28"/>
        </w:rPr>
        <w:t>О</w:t>
      </w:r>
      <w:proofErr w:type="gramEnd"/>
      <w:r w:rsidR="00001EF1" w:rsidRPr="00DD75EC"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 w:rsidR="00001EF1">
        <w:rPr>
          <w:rFonts w:ascii="Times New Roman" w:hAnsi="Times New Roman"/>
          <w:sz w:val="28"/>
          <w:szCs w:val="28"/>
        </w:rPr>
        <w:t>П</w:t>
      </w:r>
      <w:r w:rsidR="00001EF1" w:rsidRPr="00751681">
        <w:rPr>
          <w:rFonts w:ascii="Times New Roman" w:hAnsi="Times New Roman"/>
          <w:sz w:val="28"/>
          <w:szCs w:val="28"/>
        </w:rPr>
        <w:t>рисвоение, изменение и аннулирование адресов объектов недвижимости</w:t>
      </w:r>
      <w:r w:rsidR="00001EF1" w:rsidRPr="00DD75EC">
        <w:rPr>
          <w:rFonts w:ascii="Times New Roman" w:hAnsi="Times New Roman"/>
          <w:sz w:val="28"/>
          <w:szCs w:val="28"/>
        </w:rPr>
        <w:t>»</w:t>
      </w:r>
    </w:p>
    <w:p w:rsidR="009059B6" w:rsidRDefault="009059B6" w:rsidP="009059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работу в ФИАС специалиста  1 категории администрации  Жилину Ирину Геннадьевну.</w:t>
      </w:r>
    </w:p>
    <w:p w:rsidR="009059B6" w:rsidRDefault="009059B6" w:rsidP="009059B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616D3">
        <w:rPr>
          <w:rFonts w:ascii="Times New Roman" w:hAnsi="Times New Roman"/>
          <w:sz w:val="28"/>
          <w:szCs w:val="28"/>
        </w:rPr>
        <w:t xml:space="preserve">2. Специалисту администрации </w:t>
      </w:r>
      <w:r>
        <w:rPr>
          <w:rFonts w:ascii="Times New Roman" w:hAnsi="Times New Roman"/>
          <w:sz w:val="28"/>
          <w:szCs w:val="28"/>
        </w:rPr>
        <w:t>Жилиной И.Г.</w:t>
      </w:r>
      <w:r w:rsidRPr="007616D3">
        <w:rPr>
          <w:rFonts w:ascii="Times New Roman" w:hAnsi="Times New Roman"/>
          <w:sz w:val="28"/>
          <w:szCs w:val="28"/>
        </w:rPr>
        <w:t xml:space="preserve"> обеспечить размещение утвержденного регламента в установленном порядке на сайте администрации  </w:t>
      </w:r>
      <w:r>
        <w:rPr>
          <w:rFonts w:ascii="Times New Roman" w:hAnsi="Times New Roman"/>
          <w:sz w:val="28"/>
          <w:szCs w:val="28"/>
        </w:rPr>
        <w:t>Зеньковского сельсовета</w:t>
      </w:r>
      <w:r w:rsidRPr="007616D3">
        <w:rPr>
          <w:rFonts w:ascii="Times New Roman" w:hAnsi="Times New Roman"/>
          <w:sz w:val="28"/>
          <w:szCs w:val="28"/>
        </w:rPr>
        <w:t>.</w:t>
      </w:r>
    </w:p>
    <w:p w:rsidR="009059B6" w:rsidRPr="007616D3" w:rsidRDefault="009059B6" w:rsidP="009059B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616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616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16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59B6" w:rsidRPr="007616D3" w:rsidRDefault="009059B6" w:rsidP="009059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59B6" w:rsidRDefault="009059B6" w:rsidP="009059B6">
      <w:pPr>
        <w:jc w:val="right"/>
      </w:pPr>
    </w:p>
    <w:p w:rsidR="009059B6" w:rsidRDefault="009059B6" w:rsidP="009059B6">
      <w:pPr>
        <w:jc w:val="right"/>
        <w:rPr>
          <w:b/>
        </w:rPr>
      </w:pPr>
      <w:r>
        <w:t>Н.В.Полунина</w:t>
      </w:r>
    </w:p>
    <w:p w:rsidR="009059B6" w:rsidRDefault="009059B6" w:rsidP="009059B6">
      <w:pPr>
        <w:jc w:val="center"/>
        <w:rPr>
          <w:b/>
        </w:rPr>
      </w:pPr>
    </w:p>
    <w:p w:rsidR="009059B6" w:rsidRDefault="009059B6" w:rsidP="009059B6">
      <w:pPr>
        <w:jc w:val="center"/>
      </w:pPr>
    </w:p>
    <w:p w:rsidR="009059B6" w:rsidRDefault="009059B6" w:rsidP="009059B6">
      <w:pPr>
        <w:jc w:val="center"/>
        <w:rPr>
          <w:b/>
          <w:bCs/>
        </w:rPr>
      </w:pPr>
    </w:p>
    <w:p w:rsidR="00BE07C3" w:rsidRDefault="00BE07C3"/>
    <w:sectPr w:rsidR="00BE07C3" w:rsidSect="00380B4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059B6"/>
    <w:rsid w:val="00001EF1"/>
    <w:rsid w:val="00380B4A"/>
    <w:rsid w:val="005E1C05"/>
    <w:rsid w:val="009059B6"/>
    <w:rsid w:val="00942C6E"/>
    <w:rsid w:val="00BE07C3"/>
    <w:rsid w:val="00C6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9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2019-05-30T23:29:00Z</cp:lastPrinted>
  <dcterms:created xsi:type="dcterms:W3CDTF">2019-05-30T22:49:00Z</dcterms:created>
  <dcterms:modified xsi:type="dcterms:W3CDTF">2019-05-30T23:30:00Z</dcterms:modified>
</cp:coreProperties>
</file>