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C4" w:rsidRPr="00AB767C" w:rsidRDefault="00175BC4" w:rsidP="00175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67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75BC4" w:rsidRPr="00AB767C" w:rsidRDefault="00175BC4" w:rsidP="00175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67C">
        <w:rPr>
          <w:rFonts w:ascii="Times New Roman" w:hAnsi="Times New Roman" w:cs="Times New Roman"/>
          <w:sz w:val="24"/>
          <w:szCs w:val="24"/>
        </w:rPr>
        <w:t>АМУРСКАЯ ОБЛАСТЬ</w:t>
      </w:r>
    </w:p>
    <w:p w:rsidR="00175BC4" w:rsidRPr="00AB767C" w:rsidRDefault="00175BC4" w:rsidP="00175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67C">
        <w:rPr>
          <w:rFonts w:ascii="Times New Roman" w:hAnsi="Times New Roman" w:cs="Times New Roman"/>
          <w:sz w:val="24"/>
          <w:szCs w:val="24"/>
        </w:rPr>
        <w:t xml:space="preserve">КОНСТАНТИНОВСКИЙ РАЙОН </w:t>
      </w:r>
    </w:p>
    <w:p w:rsidR="00175BC4" w:rsidRPr="00AB767C" w:rsidRDefault="00175BC4" w:rsidP="00175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67C">
        <w:rPr>
          <w:rFonts w:ascii="Times New Roman" w:hAnsi="Times New Roman" w:cs="Times New Roman"/>
          <w:sz w:val="24"/>
          <w:szCs w:val="24"/>
        </w:rPr>
        <w:t>АДМИНИСТРАЦИЯ ЗЕНЬКОВСКОГО СЕЛЬСОВЕТА</w:t>
      </w:r>
    </w:p>
    <w:p w:rsidR="00175BC4" w:rsidRPr="00AB767C" w:rsidRDefault="00175BC4" w:rsidP="00175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BC4" w:rsidRPr="00AB767C" w:rsidRDefault="00175BC4" w:rsidP="00175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67C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75BC4" w:rsidRPr="00AB767C" w:rsidRDefault="00175BC4" w:rsidP="00175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BC4" w:rsidRPr="00AB767C" w:rsidRDefault="00175BC4" w:rsidP="00175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</w:t>
      </w:r>
      <w:r w:rsidRPr="00AB767C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767C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B767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B767C">
        <w:rPr>
          <w:rFonts w:ascii="Times New Roman" w:hAnsi="Times New Roman" w:cs="Times New Roman"/>
          <w:sz w:val="24"/>
          <w:szCs w:val="24"/>
        </w:rPr>
        <w:t xml:space="preserve">  с.Зеньковка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767C">
        <w:rPr>
          <w:rFonts w:ascii="Times New Roman" w:hAnsi="Times New Roman" w:cs="Times New Roman"/>
          <w:sz w:val="24"/>
          <w:szCs w:val="24"/>
        </w:rPr>
        <w:t xml:space="preserve">        № 14</w:t>
      </w:r>
    </w:p>
    <w:p w:rsidR="00175BC4" w:rsidRDefault="00175BC4" w:rsidP="00175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C4" w:rsidRPr="00AB767C" w:rsidRDefault="00175BC4" w:rsidP="00175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67C">
        <w:rPr>
          <w:rFonts w:ascii="Times New Roman" w:hAnsi="Times New Roman" w:cs="Times New Roman"/>
          <w:sz w:val="24"/>
          <w:szCs w:val="24"/>
        </w:rPr>
        <w:t>«Об установлении начала</w:t>
      </w:r>
    </w:p>
    <w:p w:rsidR="00175BC4" w:rsidRDefault="00175BC4" w:rsidP="00175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sz w:val="24"/>
          <w:szCs w:val="24"/>
        </w:rPr>
        <w:t>пожароопасного сезона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sz w:val="24"/>
          <w:szCs w:val="24"/>
        </w:rPr>
        <w:t>территории</w:t>
      </w:r>
    </w:p>
    <w:p w:rsidR="00175BC4" w:rsidRDefault="00175BC4" w:rsidP="00175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Зеньковского сельсовета»</w:t>
      </w:r>
    </w:p>
    <w:p w:rsidR="00175BC4" w:rsidRDefault="00175BC4" w:rsidP="00175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C4" w:rsidRPr="003E16BA" w:rsidRDefault="00175BC4" w:rsidP="00175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Амурской области от  27.03.2020 № 147 «</w:t>
      </w:r>
      <w:r w:rsidRPr="003E16BA">
        <w:rPr>
          <w:rFonts w:ascii="Times New Roman" w:hAnsi="Times New Roman" w:cs="Times New Roman"/>
          <w:sz w:val="24"/>
          <w:szCs w:val="24"/>
        </w:rPr>
        <w:t>Об установлении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sz w:val="24"/>
          <w:szCs w:val="24"/>
        </w:rPr>
        <w:t>пожароопасного сезона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sz w:val="24"/>
          <w:szCs w:val="24"/>
        </w:rPr>
        <w:t>территории Амурской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2020 году», на основании распоряжения Главы Константиновского района «</w:t>
      </w:r>
      <w:r w:rsidRPr="003E16BA">
        <w:rPr>
          <w:rFonts w:ascii="Times New Roman" w:hAnsi="Times New Roman" w:cs="Times New Roman"/>
          <w:sz w:val="24"/>
          <w:szCs w:val="24"/>
        </w:rPr>
        <w:t>Об установлении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sz w:val="24"/>
          <w:szCs w:val="24"/>
        </w:rPr>
        <w:t>пожароопасного сезона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Константиновского района в 2020 году», в целях защиты населения и территорий </w:t>
      </w:r>
      <w:r w:rsidR="00EA7BA4">
        <w:rPr>
          <w:rFonts w:ascii="Times New Roman" w:hAnsi="Times New Roman" w:cs="Times New Roman"/>
          <w:sz w:val="24"/>
          <w:szCs w:val="24"/>
        </w:rPr>
        <w:t>Зень</w:t>
      </w:r>
      <w:r>
        <w:rPr>
          <w:rFonts w:ascii="Times New Roman" w:hAnsi="Times New Roman" w:cs="Times New Roman"/>
          <w:sz w:val="24"/>
          <w:szCs w:val="24"/>
        </w:rPr>
        <w:t>ковского сельсовета от чрезвычайной ситуации, сложившейся в результате пожаров:</w:t>
      </w:r>
      <w:proofErr w:type="gramEnd"/>
    </w:p>
    <w:p w:rsidR="00175BC4" w:rsidRDefault="00175BC4" w:rsidP="00175B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30.03.2020</w:t>
      </w:r>
      <w:r>
        <w:rPr>
          <w:rFonts w:ascii="Times New Roman" w:hAnsi="Times New Roman" w:cs="Times New Roman"/>
          <w:sz w:val="24"/>
          <w:szCs w:val="24"/>
        </w:rPr>
        <w:t xml:space="preserve"> установить начало пожароопасного сезона в 2020 году на территории Зеньковского сельсовета.</w:t>
      </w:r>
    </w:p>
    <w:p w:rsidR="00175BC4" w:rsidRDefault="00175BC4" w:rsidP="00175B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Осуществлять постоянный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пожарной обстановкой на территории сёл Зеньковка и Золотоножка.</w:t>
      </w:r>
    </w:p>
    <w:p w:rsidR="00175BC4" w:rsidRDefault="00175BC4" w:rsidP="00175B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 меры пожарной безопасности по предупреждению пожаров.</w:t>
      </w:r>
    </w:p>
    <w:p w:rsidR="00175BC4" w:rsidRDefault="00175BC4" w:rsidP="00175BC4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7BA4" w:rsidRPr="00934B90" w:rsidRDefault="00175BC4" w:rsidP="00EA7BA4">
      <w:pPr>
        <w:pStyle w:val="a3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7BA4">
        <w:rPr>
          <w:rFonts w:ascii="Times New Roman" w:hAnsi="Times New Roman" w:cs="Times New Roman"/>
          <w:sz w:val="24"/>
          <w:szCs w:val="24"/>
        </w:rPr>
        <w:t xml:space="preserve">-ежедневное патрулирование территории сёл сельсовета и прилегающим к ним территориям  </w:t>
      </w:r>
      <w:r w:rsidR="00EA7BA4" w:rsidRPr="00934B90">
        <w:rPr>
          <w:rFonts w:ascii="Times New Roman" w:hAnsi="Times New Roman" w:cs="Times New Roman"/>
          <w:sz w:val="24"/>
          <w:szCs w:val="24"/>
        </w:rPr>
        <w:t xml:space="preserve">членами ДПК </w:t>
      </w:r>
      <w:r w:rsidR="00EA7BA4">
        <w:rPr>
          <w:rFonts w:ascii="Times New Roman" w:hAnsi="Times New Roman" w:cs="Times New Roman"/>
          <w:sz w:val="24"/>
          <w:szCs w:val="24"/>
        </w:rPr>
        <w:t xml:space="preserve"> и патрульными группами;</w:t>
      </w:r>
    </w:p>
    <w:p w:rsidR="00175BC4" w:rsidRDefault="00EA7BA4" w:rsidP="00EA7BA4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5BC4">
        <w:rPr>
          <w:rFonts w:ascii="Times New Roman" w:hAnsi="Times New Roman" w:cs="Times New Roman"/>
          <w:sz w:val="24"/>
          <w:szCs w:val="24"/>
        </w:rPr>
        <w:t>- взаимодействие с дежурными службами, находящимися на территории муниципального образования;</w:t>
      </w:r>
    </w:p>
    <w:p w:rsidR="00175BC4" w:rsidRPr="00175BC4" w:rsidRDefault="00175BC4" w:rsidP="00175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175BC4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 w:rsidRPr="00175B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5BC4">
        <w:rPr>
          <w:rFonts w:ascii="Times New Roman" w:hAnsi="Times New Roman" w:cs="Times New Roman"/>
          <w:sz w:val="24"/>
          <w:szCs w:val="24"/>
        </w:rPr>
        <w:t xml:space="preserve"> устойчивым </w:t>
      </w:r>
      <w:r w:rsidR="00EA7BA4">
        <w:rPr>
          <w:rFonts w:ascii="Times New Roman" w:hAnsi="Times New Roman" w:cs="Times New Roman"/>
          <w:sz w:val="24"/>
          <w:szCs w:val="24"/>
        </w:rPr>
        <w:t xml:space="preserve">функционированием </w:t>
      </w:r>
      <w:r w:rsidRPr="00175BC4">
        <w:rPr>
          <w:rFonts w:ascii="Times New Roman" w:hAnsi="Times New Roman" w:cs="Times New Roman"/>
          <w:sz w:val="24"/>
          <w:szCs w:val="24"/>
        </w:rPr>
        <w:t xml:space="preserve">объектов жизнеобеспечения; </w:t>
      </w:r>
    </w:p>
    <w:p w:rsidR="00175BC4" w:rsidRDefault="00175BC4" w:rsidP="00175BC4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работоспособность источников автономного энергоснабжения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жизнеобеспечения и социально-значимых объектах;</w:t>
      </w:r>
    </w:p>
    <w:p w:rsidR="00175BC4" w:rsidRDefault="00175BC4" w:rsidP="00175BC4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 об ожидаемых погодных явлениях довести до населения, руководителей учреждений и организаций;</w:t>
      </w:r>
    </w:p>
    <w:p w:rsidR="00175BC4" w:rsidRDefault="00175BC4" w:rsidP="00175BC4">
      <w:pPr>
        <w:pStyle w:val="a3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работу с оповещением населения путем расклеивания информационных листовок,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подворовым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обходом, используя мобильную связь.</w:t>
      </w:r>
    </w:p>
    <w:p w:rsidR="00175BC4" w:rsidRDefault="00175BC4" w:rsidP="00175BC4">
      <w:pPr>
        <w:spacing w:after="0"/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Обеспечить:</w:t>
      </w:r>
    </w:p>
    <w:p w:rsidR="00175BC4" w:rsidRDefault="00EA7BA4" w:rsidP="00EA7BA4">
      <w:pPr>
        <w:pStyle w:val="a3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BC4">
        <w:rPr>
          <w:rFonts w:ascii="Times New Roman" w:hAnsi="Times New Roman" w:cs="Times New Roman"/>
          <w:sz w:val="24"/>
          <w:szCs w:val="24"/>
        </w:rPr>
        <w:t xml:space="preserve">Создание  запасов первичных   средств пожаротушения в населённых пунктах, исходя из расчёта, предусмотренного  планами тушения пожаров в населённых пунктах и на </w:t>
      </w:r>
      <w:proofErr w:type="gramStart"/>
      <w:r w:rsidR="00175B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75BC4">
        <w:rPr>
          <w:rFonts w:ascii="Times New Roman" w:hAnsi="Times New Roman" w:cs="Times New Roman"/>
          <w:sz w:val="24"/>
          <w:szCs w:val="24"/>
        </w:rPr>
        <w:t xml:space="preserve"> ответствующих объектах;</w:t>
      </w:r>
    </w:p>
    <w:p w:rsidR="00175BC4" w:rsidRDefault="00EA7BA4" w:rsidP="00EA7BA4">
      <w:pPr>
        <w:pStyle w:val="a3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BC4">
        <w:rPr>
          <w:rFonts w:ascii="Times New Roman" w:hAnsi="Times New Roman" w:cs="Times New Roman"/>
          <w:sz w:val="24"/>
          <w:szCs w:val="24"/>
        </w:rPr>
        <w:t>Круглосуточное дежурство ответственных должностных лиц на территории Зеньковского  сельсовета.</w:t>
      </w:r>
    </w:p>
    <w:p w:rsidR="00175BC4" w:rsidRDefault="00175BC4" w:rsidP="00175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 распоряжения оставляю за собой.</w:t>
      </w:r>
    </w:p>
    <w:p w:rsidR="00175BC4" w:rsidRDefault="00175BC4" w:rsidP="00175BC4">
      <w:pPr>
        <w:rPr>
          <w:rFonts w:ascii="Times New Roman" w:hAnsi="Times New Roman" w:cs="Times New Roman"/>
          <w:sz w:val="24"/>
          <w:szCs w:val="24"/>
        </w:rPr>
      </w:pPr>
    </w:p>
    <w:p w:rsidR="00B029E0" w:rsidRPr="00175BC4" w:rsidRDefault="00175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Зеньковского сельсовета                                                      Н.В.Полунина</w:t>
      </w:r>
    </w:p>
    <w:sectPr w:rsidR="00B029E0" w:rsidRPr="00175BC4" w:rsidSect="00ED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11C"/>
    <w:multiLevelType w:val="hybridMultilevel"/>
    <w:tmpl w:val="60DAF08A"/>
    <w:lvl w:ilvl="0" w:tplc="9538FC16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5BC4"/>
    <w:rsid w:val="00175BC4"/>
    <w:rsid w:val="00B029E0"/>
    <w:rsid w:val="00EA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2020-03-31T04:28:00Z</cp:lastPrinted>
  <dcterms:created xsi:type="dcterms:W3CDTF">2020-03-31T04:11:00Z</dcterms:created>
  <dcterms:modified xsi:type="dcterms:W3CDTF">2020-03-31T04:29:00Z</dcterms:modified>
</cp:coreProperties>
</file>