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КОНСТАНТИНОВСКИЙ РАЙОН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ЗЕНЬКОВСКИЙ  СОВЕТ 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(второй  созыв)</w:t>
      </w:r>
    </w:p>
    <w:p w:rsidR="0041592A" w:rsidRDefault="0041592A" w:rsidP="0041592A">
      <w:pPr>
        <w:jc w:val="center"/>
        <w:rPr>
          <w:sz w:val="28"/>
          <w:szCs w:val="28"/>
        </w:rPr>
      </w:pP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592A" w:rsidRDefault="00EF5DAF" w:rsidP="0041592A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29</w:t>
      </w:r>
      <w:r w:rsidR="0041592A">
        <w:rPr>
          <w:color w:val="000000" w:themeColor="text1"/>
          <w:sz w:val="28"/>
          <w:szCs w:val="28"/>
        </w:rPr>
        <w:t>.12.202</w:t>
      </w:r>
      <w:r>
        <w:rPr>
          <w:color w:val="000000" w:themeColor="text1"/>
          <w:sz w:val="28"/>
          <w:szCs w:val="28"/>
        </w:rPr>
        <w:t>3</w:t>
      </w:r>
      <w:r w:rsidR="0041592A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</w:t>
      </w:r>
      <w:r w:rsidR="0041592A">
        <w:rPr>
          <w:color w:val="000000" w:themeColor="text1"/>
          <w:sz w:val="28"/>
          <w:szCs w:val="28"/>
        </w:rPr>
        <w:t xml:space="preserve">   </w:t>
      </w:r>
      <w:r>
        <w:rPr>
          <w:sz w:val="28"/>
          <w:szCs w:val="28"/>
        </w:rPr>
        <w:t>№ 125</w:t>
      </w:r>
    </w:p>
    <w:p w:rsidR="0041592A" w:rsidRDefault="0041592A" w:rsidP="0041592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41592A" w:rsidRDefault="0041592A" w:rsidP="0041592A">
      <w:pPr>
        <w:jc w:val="center"/>
        <w:rPr>
          <w:sz w:val="28"/>
          <w:szCs w:val="28"/>
        </w:rPr>
      </w:pP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>Об утверждении  Реестра</w:t>
      </w: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>Зеньковского сельсовета</w:t>
      </w:r>
    </w:p>
    <w:p w:rsidR="0041592A" w:rsidRDefault="0041592A" w:rsidP="0041592A">
      <w:pPr>
        <w:rPr>
          <w:sz w:val="28"/>
          <w:szCs w:val="28"/>
        </w:rPr>
      </w:pPr>
    </w:p>
    <w:p w:rsidR="0041592A" w:rsidRDefault="0041592A" w:rsidP="0041592A">
      <w:pPr>
        <w:rPr>
          <w:sz w:val="28"/>
          <w:szCs w:val="28"/>
        </w:rPr>
      </w:pPr>
    </w:p>
    <w:p w:rsidR="0041592A" w:rsidRDefault="0041592A" w:rsidP="00EF5DA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 Зеньковского сельсовета, сельский Совет народных депутатов </w:t>
      </w:r>
    </w:p>
    <w:p w:rsidR="0041592A" w:rsidRDefault="0041592A" w:rsidP="0041592A">
      <w:pPr>
        <w:jc w:val="both"/>
        <w:rPr>
          <w:sz w:val="28"/>
          <w:szCs w:val="28"/>
        </w:rPr>
      </w:pPr>
    </w:p>
    <w:p w:rsidR="0041592A" w:rsidRDefault="0041592A" w:rsidP="0041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41592A" w:rsidRDefault="0041592A" w:rsidP="0041592A">
      <w:pPr>
        <w:rPr>
          <w:sz w:val="28"/>
          <w:szCs w:val="28"/>
        </w:rPr>
      </w:pPr>
    </w:p>
    <w:p w:rsidR="0041592A" w:rsidRDefault="0041592A" w:rsidP="0041592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муниципальной собственности на 01.01.202</w:t>
      </w:r>
      <w:r w:rsidR="00EF5DA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 (прилагается)</w:t>
      </w:r>
    </w:p>
    <w:p w:rsidR="0041592A" w:rsidRDefault="0041592A" w:rsidP="0041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сельсовета, на сайте администрации Зеньковского сельсовета.</w:t>
      </w:r>
    </w:p>
    <w:p w:rsidR="0041592A" w:rsidRDefault="0041592A" w:rsidP="00415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 постановление  вступает в силу со дня его принятия.</w:t>
      </w:r>
    </w:p>
    <w:p w:rsidR="0041592A" w:rsidRDefault="0041592A" w:rsidP="0041592A">
      <w:pPr>
        <w:jc w:val="both"/>
        <w:rPr>
          <w:sz w:val="28"/>
          <w:szCs w:val="28"/>
        </w:rPr>
      </w:pPr>
    </w:p>
    <w:p w:rsidR="0041592A" w:rsidRDefault="0041592A" w:rsidP="0041592A">
      <w:pPr>
        <w:jc w:val="both"/>
        <w:rPr>
          <w:sz w:val="28"/>
          <w:szCs w:val="28"/>
        </w:rPr>
      </w:pPr>
    </w:p>
    <w:p w:rsidR="0041592A" w:rsidRDefault="0041592A" w:rsidP="0041592A">
      <w:pPr>
        <w:jc w:val="both"/>
        <w:rPr>
          <w:sz w:val="28"/>
          <w:szCs w:val="28"/>
        </w:rPr>
      </w:pPr>
    </w:p>
    <w:p w:rsidR="0041592A" w:rsidRDefault="0041592A" w:rsidP="004159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</w:t>
      </w: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>народных  депутатов                                                               Е.В.Дворцова</w:t>
      </w:r>
    </w:p>
    <w:p w:rsidR="0041592A" w:rsidRDefault="0041592A" w:rsidP="0041592A">
      <w:pPr>
        <w:rPr>
          <w:sz w:val="28"/>
          <w:szCs w:val="28"/>
        </w:rPr>
      </w:pPr>
    </w:p>
    <w:p w:rsidR="0041592A" w:rsidRDefault="0041592A" w:rsidP="0041592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F5DAF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 сельсовета                                       </w:t>
      </w:r>
      <w:r w:rsidR="00EF5DAF">
        <w:rPr>
          <w:sz w:val="28"/>
          <w:szCs w:val="28"/>
        </w:rPr>
        <w:t xml:space="preserve">      И.Г.Жилина</w:t>
      </w:r>
    </w:p>
    <w:p w:rsidR="0041592A" w:rsidRDefault="0041592A" w:rsidP="0041592A">
      <w:pPr>
        <w:rPr>
          <w:sz w:val="28"/>
          <w:szCs w:val="28"/>
        </w:rPr>
      </w:pPr>
    </w:p>
    <w:p w:rsidR="002D68BB" w:rsidRDefault="002D68BB"/>
    <w:sectPr w:rsidR="002D68BB" w:rsidSect="002D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92A"/>
    <w:rsid w:val="002D68BB"/>
    <w:rsid w:val="0041592A"/>
    <w:rsid w:val="00B44C70"/>
    <w:rsid w:val="00E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2023-12-28T07:16:00Z</cp:lastPrinted>
  <dcterms:created xsi:type="dcterms:W3CDTF">2022-12-26T00:57:00Z</dcterms:created>
  <dcterms:modified xsi:type="dcterms:W3CDTF">2023-12-28T07:17:00Z</dcterms:modified>
</cp:coreProperties>
</file>