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DC" w:rsidRPr="005B4E78" w:rsidRDefault="00D359DC" w:rsidP="00D359DC">
      <w:pPr>
        <w:keepNext/>
        <w:jc w:val="center"/>
        <w:outlineLvl w:val="1"/>
      </w:pPr>
      <w:r w:rsidRPr="005B4E78">
        <w:t>РОССИЙСКАЯ ФЕДЕРАЦИЯ</w:t>
      </w:r>
    </w:p>
    <w:p w:rsidR="00D359DC" w:rsidRPr="005B4E78" w:rsidRDefault="00D359DC" w:rsidP="00D359DC">
      <w:pPr>
        <w:jc w:val="center"/>
      </w:pPr>
      <w:r w:rsidRPr="005B4E78">
        <w:t>АМУРСКАЯ ОБЛАСТЬ</w:t>
      </w:r>
    </w:p>
    <w:p w:rsidR="00D359DC" w:rsidRPr="005B4E78" w:rsidRDefault="00D359DC" w:rsidP="00D359DC">
      <w:pPr>
        <w:jc w:val="center"/>
      </w:pPr>
      <w:r w:rsidRPr="005B4E78">
        <w:t>КОНСТАНТИНОВСКИЙ РАЙОН</w:t>
      </w:r>
    </w:p>
    <w:p w:rsidR="00D359DC" w:rsidRPr="005B4E78" w:rsidRDefault="00D359DC" w:rsidP="00D359DC">
      <w:pPr>
        <w:jc w:val="center"/>
      </w:pPr>
      <w:r w:rsidRPr="005B4E78">
        <w:t>ЗЕНЬКОВСКИЙ СЕЛЬСКИЙ СОВЕТ НАРОДНЫХ ДЕПУТАТОВ</w:t>
      </w:r>
    </w:p>
    <w:p w:rsidR="00D359DC" w:rsidRPr="005B4E78" w:rsidRDefault="00D359DC" w:rsidP="00D359DC">
      <w:pPr>
        <w:jc w:val="center"/>
      </w:pPr>
      <w:r w:rsidRPr="005B4E78">
        <w:t>(второй созыв)</w:t>
      </w:r>
    </w:p>
    <w:p w:rsidR="00D359DC" w:rsidRPr="005B4E78" w:rsidRDefault="00D359DC" w:rsidP="00D359DC">
      <w:pPr>
        <w:jc w:val="center"/>
      </w:pPr>
    </w:p>
    <w:p w:rsidR="00D359DC" w:rsidRPr="005B4E78" w:rsidRDefault="00D359DC" w:rsidP="00D359DC">
      <w:pPr>
        <w:jc w:val="center"/>
      </w:pPr>
      <w:r w:rsidRPr="005B4E78">
        <w:t>РЕШЕНИЕ</w:t>
      </w:r>
    </w:p>
    <w:p w:rsidR="00D359DC" w:rsidRPr="005B4E78" w:rsidRDefault="00D359DC" w:rsidP="00D359DC">
      <w:pPr>
        <w:jc w:val="center"/>
      </w:pPr>
    </w:p>
    <w:p w:rsidR="00D359DC" w:rsidRPr="005B4E78" w:rsidRDefault="00D359DC" w:rsidP="00D359DC"/>
    <w:p w:rsidR="00D359DC" w:rsidRPr="005B4E78" w:rsidRDefault="00D359DC" w:rsidP="00D359DC">
      <w:pPr>
        <w:keepNext/>
        <w:jc w:val="both"/>
        <w:outlineLvl w:val="1"/>
      </w:pPr>
      <w:r w:rsidRPr="005B4E78">
        <w:t>17 сентября 2020 года                                                                                        № 8</w:t>
      </w:r>
    </w:p>
    <w:p w:rsidR="00D359DC" w:rsidRPr="005B4E78" w:rsidRDefault="00D359DC" w:rsidP="00D359DC">
      <w:pPr>
        <w:jc w:val="center"/>
      </w:pPr>
      <w:r w:rsidRPr="005B4E78">
        <w:t>с.Зеньковка</w:t>
      </w:r>
    </w:p>
    <w:p w:rsidR="00D359DC" w:rsidRPr="005B4E78" w:rsidRDefault="00D359DC" w:rsidP="00D359DC"/>
    <w:p w:rsidR="00D359DC" w:rsidRPr="005B4E78" w:rsidRDefault="00D359DC" w:rsidP="00D359DC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5B4E78">
        <w:rPr>
          <w:rFonts w:eastAsia="Calibri"/>
          <w:bCs/>
          <w:lang w:eastAsia="en-US"/>
        </w:rPr>
        <w:t xml:space="preserve">О назначении состава </w:t>
      </w:r>
      <w:proofErr w:type="gramStart"/>
      <w:r w:rsidRPr="005B4E78">
        <w:rPr>
          <w:rFonts w:eastAsia="Calibri"/>
          <w:bCs/>
          <w:lang w:eastAsia="en-US"/>
        </w:rPr>
        <w:t>конкурсной</w:t>
      </w:r>
      <w:proofErr w:type="gramEnd"/>
      <w:r w:rsidRPr="005B4E78">
        <w:rPr>
          <w:rFonts w:eastAsia="Calibri"/>
          <w:bCs/>
          <w:lang w:eastAsia="en-US"/>
        </w:rPr>
        <w:t xml:space="preserve"> комиссии</w:t>
      </w:r>
    </w:p>
    <w:p w:rsidR="00D359DC" w:rsidRPr="005B4E78" w:rsidRDefault="00D359DC" w:rsidP="00D359DC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5B4E78">
        <w:rPr>
          <w:rFonts w:eastAsia="Calibri"/>
          <w:bCs/>
          <w:lang w:eastAsia="en-US"/>
        </w:rPr>
        <w:t>по подготовке</w:t>
      </w:r>
      <w:r w:rsidRPr="005B4E78">
        <w:rPr>
          <w:rFonts w:eastAsia="Calibri"/>
          <w:lang w:eastAsia="en-US"/>
        </w:rPr>
        <w:t xml:space="preserve"> и проведению конкурса по отбору кандидатур </w:t>
      </w:r>
      <w:r w:rsidRPr="005B4E78">
        <w:rPr>
          <w:rFonts w:eastAsia="Calibri"/>
          <w:bCs/>
          <w:lang w:eastAsia="en-US"/>
        </w:rPr>
        <w:t>на</w:t>
      </w:r>
    </w:p>
    <w:p w:rsidR="00D359DC" w:rsidRPr="005B4E78" w:rsidRDefault="00D359DC" w:rsidP="00D359DC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5B4E78">
        <w:rPr>
          <w:rFonts w:eastAsia="Calibri"/>
          <w:bCs/>
          <w:lang w:eastAsia="en-US"/>
        </w:rPr>
        <w:t>должность главы Зеньковского сельсовета</w:t>
      </w:r>
    </w:p>
    <w:p w:rsidR="00D359DC" w:rsidRPr="005B4E78" w:rsidRDefault="00D359DC" w:rsidP="00D359DC"/>
    <w:p w:rsidR="00D359DC" w:rsidRPr="005B4E78" w:rsidRDefault="00D359DC" w:rsidP="00D359DC">
      <w:pPr>
        <w:keepNext/>
        <w:ind w:firstLine="708"/>
        <w:jc w:val="both"/>
        <w:outlineLvl w:val="0"/>
      </w:pPr>
      <w:proofErr w:type="gramStart"/>
      <w:r w:rsidRPr="005B4E78">
        <w:t xml:space="preserve">Руководствуясь положениями ст. 36 Федерального закона от 06.10.2003 г. № 131-ФЗ «Об общих принципах организации местного самоуправления в Российской Федерации»,  Федеральным законом от 03.02.2015 года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</w:t>
      </w:r>
      <w:proofErr w:type="spellStart"/>
      <w:r w:rsidRPr="005B4E78">
        <w:t>РоссийскойФедерации</w:t>
      </w:r>
      <w:proofErr w:type="spellEnd"/>
      <w:proofErr w:type="gramEnd"/>
      <w:r w:rsidRPr="005B4E78">
        <w:t xml:space="preserve">», </w:t>
      </w:r>
      <w:proofErr w:type="gramStart"/>
      <w:r w:rsidRPr="005B4E78">
        <w:t>Законом Амурской области от 18.12.2014 г. № 459-ОЗ «Об отдельных вопросах формирования органов местного самоуправления муниципальных образований Амурской области», Законом Амурской области от 18.12.2014 г. № 459-ОЗ «Об отдельных вопросах формирования органов местного самоуправления муниципальных образований Амурской области», ст. 3 Закона Амурской области от 07.05.2015 № 532-ОЗ «Об объединении Зеньковского и Золотоножского сельсоветов в Константиновском районе и внесении изменений в Закон Амурской области</w:t>
      </w:r>
      <w:proofErr w:type="gramEnd"/>
      <w:r w:rsidRPr="005B4E78">
        <w:t xml:space="preserve"> «</w:t>
      </w:r>
      <w:proofErr w:type="gramStart"/>
      <w:r w:rsidRPr="005B4E78">
        <w:t>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составе»,</w:t>
      </w:r>
      <w:r w:rsidRPr="005B4E78">
        <w:rPr>
          <w:i/>
        </w:rPr>
        <w:t xml:space="preserve"> </w:t>
      </w:r>
      <w:r w:rsidRPr="005B4E78">
        <w:t xml:space="preserve">Уставом Зеньковского сельсовета, </w:t>
      </w:r>
      <w:r w:rsidRPr="005B4E78">
        <w:rPr>
          <w:bCs/>
          <w:color w:val="000000"/>
        </w:rPr>
        <w:t>Положением о порядке проведения конкурса по отбору кандидатур на должность главы Зеньковского сельсовета и порядке избрания Зеньковским сельским Советом народных депутатов главы Зеньковского сельсовета из числа кандидатов, представленных конкурсной комиссией по результатам конкурса»</w:t>
      </w:r>
      <w:r>
        <w:rPr>
          <w:bCs/>
          <w:color w:val="000000"/>
        </w:rPr>
        <w:t xml:space="preserve"> от 25.09.2015 г. № 8</w:t>
      </w:r>
      <w:r w:rsidRPr="005B4E78">
        <w:rPr>
          <w:bCs/>
          <w:color w:val="000000"/>
        </w:rPr>
        <w:t xml:space="preserve">, </w:t>
      </w:r>
      <w:r w:rsidRPr="005B4E78">
        <w:t>Зеньковский сельский Совет</w:t>
      </w:r>
      <w:proofErr w:type="gramEnd"/>
      <w:r w:rsidRPr="005B4E78">
        <w:t xml:space="preserve"> народных депутатов,</w:t>
      </w:r>
      <w:r w:rsidRPr="005B4E78">
        <w:rPr>
          <w:sz w:val="32"/>
        </w:rPr>
        <w:t xml:space="preserve">   </w:t>
      </w:r>
    </w:p>
    <w:p w:rsidR="00D359DC" w:rsidRPr="005B4E78" w:rsidRDefault="00D359DC" w:rsidP="00D359DC">
      <w:pPr>
        <w:jc w:val="both"/>
        <w:rPr>
          <w:b/>
        </w:rPr>
      </w:pPr>
      <w:r w:rsidRPr="005B4E78">
        <w:rPr>
          <w:b/>
        </w:rPr>
        <w:t>решил:</w:t>
      </w:r>
    </w:p>
    <w:p w:rsidR="00D359DC" w:rsidRPr="005B4E78" w:rsidRDefault="00D359DC" w:rsidP="00D359D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B4E78">
        <w:rPr>
          <w:rFonts w:eastAsia="Calibri"/>
          <w:lang w:eastAsia="en-US"/>
        </w:rPr>
        <w:t xml:space="preserve">1. Назначить </w:t>
      </w:r>
      <w:hyperlink w:anchor="Par26" w:history="1">
        <w:r w:rsidRPr="005B4E78">
          <w:rPr>
            <w:rFonts w:eastAsia="Calibri"/>
            <w:lang w:eastAsia="en-US"/>
          </w:rPr>
          <w:t>состав</w:t>
        </w:r>
      </w:hyperlink>
      <w:r w:rsidRPr="005B4E78">
        <w:rPr>
          <w:rFonts w:eastAsia="Calibri"/>
          <w:lang w:eastAsia="en-US"/>
        </w:rPr>
        <w:t xml:space="preserve"> конкурсной комиссии по подготовке и проведению конкурса по отбору кандидатур на должность главы </w:t>
      </w:r>
      <w:r w:rsidRPr="005B4E78">
        <w:rPr>
          <w:rFonts w:eastAsia="Calibri"/>
          <w:bCs/>
          <w:color w:val="000000"/>
          <w:szCs w:val="20"/>
          <w:lang w:eastAsia="en-US"/>
        </w:rPr>
        <w:t>Зеньковского</w:t>
      </w:r>
      <w:r w:rsidRPr="005B4E78">
        <w:rPr>
          <w:rFonts w:eastAsia="Calibri"/>
          <w:lang w:eastAsia="en-US"/>
        </w:rPr>
        <w:t xml:space="preserve"> сельсовета (далее - Конкурсная комиссия) в количестве четырех человек, согласно приложению к настоящему решению.</w:t>
      </w:r>
    </w:p>
    <w:p w:rsidR="00D359DC" w:rsidRPr="005B4E78" w:rsidRDefault="00D359DC" w:rsidP="00D359D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B4E78">
        <w:rPr>
          <w:rFonts w:eastAsia="Calibri"/>
          <w:lang w:eastAsia="en-US"/>
        </w:rPr>
        <w:t xml:space="preserve">2. </w:t>
      </w:r>
      <w:proofErr w:type="gramStart"/>
      <w:r w:rsidRPr="005B4E78">
        <w:rPr>
          <w:rFonts w:eastAsia="Calibri"/>
          <w:lang w:eastAsia="en-US"/>
        </w:rPr>
        <w:t xml:space="preserve">Конкурсной комиссии организовать работу по подготовке и проведению конкурса в соответствии с Положением </w:t>
      </w:r>
      <w:r w:rsidRPr="005B4E78">
        <w:rPr>
          <w:rFonts w:eastAsia="Calibri"/>
          <w:bCs/>
          <w:color w:val="000000"/>
          <w:lang w:eastAsia="en-US"/>
        </w:rPr>
        <w:t xml:space="preserve">о порядке проведения конкурса по отбору кандидатур на должность главы </w:t>
      </w:r>
      <w:r w:rsidRPr="005B4E78">
        <w:rPr>
          <w:rFonts w:eastAsia="Calibri"/>
          <w:bCs/>
          <w:color w:val="000000"/>
          <w:szCs w:val="20"/>
          <w:lang w:eastAsia="en-US"/>
        </w:rPr>
        <w:t>Зеньковского</w:t>
      </w:r>
      <w:r w:rsidRPr="005B4E78">
        <w:rPr>
          <w:rFonts w:eastAsia="Calibri"/>
          <w:bCs/>
          <w:color w:val="000000"/>
          <w:lang w:eastAsia="en-US"/>
        </w:rPr>
        <w:t xml:space="preserve"> сельсовета и порядке избрания </w:t>
      </w:r>
      <w:r w:rsidRPr="005B4E78">
        <w:rPr>
          <w:rFonts w:eastAsia="Calibri"/>
          <w:bCs/>
          <w:color w:val="000000"/>
          <w:szCs w:val="20"/>
          <w:lang w:eastAsia="en-US"/>
        </w:rPr>
        <w:t>Зеньковским</w:t>
      </w:r>
      <w:r w:rsidRPr="005B4E78">
        <w:rPr>
          <w:rFonts w:eastAsia="Calibri"/>
          <w:bCs/>
          <w:color w:val="000000"/>
          <w:lang w:eastAsia="en-US"/>
        </w:rPr>
        <w:t xml:space="preserve"> сельским Советом народных депутатов главы </w:t>
      </w:r>
      <w:r w:rsidRPr="005B4E78">
        <w:rPr>
          <w:rFonts w:eastAsia="Calibri"/>
          <w:bCs/>
          <w:color w:val="000000"/>
          <w:szCs w:val="20"/>
          <w:lang w:eastAsia="en-US"/>
        </w:rPr>
        <w:t>Зеньковского</w:t>
      </w:r>
      <w:r w:rsidRPr="005B4E78">
        <w:rPr>
          <w:rFonts w:eastAsia="Calibri"/>
          <w:bCs/>
          <w:color w:val="000000"/>
          <w:lang w:eastAsia="en-US"/>
        </w:rPr>
        <w:t xml:space="preserve"> сельсовета из числа кандидатов, представленных конкурсной комиссией по результатам конкурса</w:t>
      </w:r>
      <w:r w:rsidRPr="005B4E78">
        <w:rPr>
          <w:rFonts w:eastAsia="Calibri"/>
          <w:lang w:eastAsia="en-US"/>
        </w:rPr>
        <w:t xml:space="preserve">, утвержденным решением </w:t>
      </w:r>
      <w:r w:rsidRPr="005B4E78">
        <w:rPr>
          <w:rFonts w:eastAsia="Calibri"/>
          <w:bCs/>
          <w:color w:val="000000"/>
          <w:szCs w:val="20"/>
          <w:lang w:eastAsia="en-US"/>
        </w:rPr>
        <w:t>Зеньковского</w:t>
      </w:r>
      <w:r w:rsidRPr="005B4E78">
        <w:rPr>
          <w:rFonts w:eastAsia="Calibri"/>
          <w:lang w:eastAsia="en-US"/>
        </w:rPr>
        <w:t xml:space="preserve"> сельского Совета народных депутатов от </w:t>
      </w:r>
      <w:r w:rsidRPr="00385BF7">
        <w:rPr>
          <w:rFonts w:eastAsia="Calibri"/>
          <w:lang w:eastAsia="en-US"/>
        </w:rPr>
        <w:t>25.09.</w:t>
      </w:r>
      <w:r w:rsidRPr="005B4E78">
        <w:rPr>
          <w:rFonts w:eastAsia="Calibri"/>
          <w:lang w:eastAsia="en-US"/>
        </w:rPr>
        <w:t xml:space="preserve">2015 года </w:t>
      </w:r>
      <w:r w:rsidRPr="00385BF7">
        <w:rPr>
          <w:rFonts w:eastAsia="Calibri"/>
          <w:lang w:eastAsia="en-US"/>
        </w:rPr>
        <w:t>№8</w:t>
      </w:r>
      <w:proofErr w:type="gramEnd"/>
    </w:p>
    <w:p w:rsidR="00D359DC" w:rsidRPr="005B4E78" w:rsidRDefault="00D359DC" w:rsidP="00D359D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B4E78">
        <w:rPr>
          <w:rFonts w:eastAsia="Calibri"/>
          <w:lang w:eastAsia="en-US"/>
        </w:rPr>
        <w:t>3. Обратиться к главе Константиновского района об утверждении другой половины состава конкурсной комиссии по выборам главы Зеньковского сельсовета</w:t>
      </w:r>
    </w:p>
    <w:p w:rsidR="00D359DC" w:rsidRPr="005B4E78" w:rsidRDefault="00D359DC" w:rsidP="00D359D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B4E78">
        <w:rPr>
          <w:rFonts w:eastAsia="Calibri"/>
          <w:lang w:eastAsia="en-US"/>
        </w:rPr>
        <w:t>4. Настоящее решение вступает в силу с момента подписания и подлежит обнародованию на информационном стенде</w:t>
      </w:r>
      <w:bookmarkStart w:id="0" w:name="_GoBack"/>
      <w:bookmarkEnd w:id="0"/>
      <w:r w:rsidRPr="005B4E78">
        <w:rPr>
          <w:rFonts w:eastAsia="Calibri"/>
          <w:lang w:eastAsia="en-US"/>
        </w:rPr>
        <w:t>.</w:t>
      </w:r>
    </w:p>
    <w:p w:rsidR="00D359DC" w:rsidRPr="005B4E78" w:rsidRDefault="00D359DC" w:rsidP="00D359D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B4E78">
        <w:rPr>
          <w:rFonts w:eastAsia="Calibri"/>
          <w:lang w:eastAsia="en-US"/>
        </w:rPr>
        <w:t xml:space="preserve">5. </w:t>
      </w:r>
      <w:proofErr w:type="gramStart"/>
      <w:r w:rsidRPr="005B4E78">
        <w:rPr>
          <w:rFonts w:eastAsia="Calibri"/>
          <w:lang w:eastAsia="en-US"/>
        </w:rPr>
        <w:t>Контроль за</w:t>
      </w:r>
      <w:proofErr w:type="gramEnd"/>
      <w:r w:rsidRPr="005B4E78">
        <w:rPr>
          <w:rFonts w:eastAsia="Calibri"/>
          <w:lang w:eastAsia="en-US"/>
        </w:rPr>
        <w:t xml:space="preserve"> исполнением настоящего решения возложить на постоянную депутатскую комиссию по нормотворчеству и </w:t>
      </w:r>
      <w:r>
        <w:rPr>
          <w:rFonts w:eastAsia="Calibri"/>
          <w:lang w:eastAsia="en-US"/>
        </w:rPr>
        <w:t>социальным вопросам.</w:t>
      </w:r>
      <w:r w:rsidRPr="005B4E78">
        <w:rPr>
          <w:rFonts w:eastAsia="Calibri"/>
          <w:lang w:eastAsia="en-US"/>
        </w:rPr>
        <w:t xml:space="preserve"> </w:t>
      </w:r>
    </w:p>
    <w:p w:rsidR="00D359DC" w:rsidRPr="005B4E78" w:rsidRDefault="00D359DC" w:rsidP="00D359DC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D359DC" w:rsidRPr="005B4E78" w:rsidRDefault="00D359DC" w:rsidP="00D359DC">
      <w:pPr>
        <w:autoSpaceDE w:val="0"/>
        <w:autoSpaceDN w:val="0"/>
        <w:adjustRightInd w:val="0"/>
        <w:ind w:firstLine="142"/>
        <w:jc w:val="both"/>
        <w:outlineLvl w:val="0"/>
        <w:rPr>
          <w:rFonts w:eastAsia="Calibri"/>
          <w:lang w:eastAsia="en-US"/>
        </w:rPr>
      </w:pPr>
      <w:r w:rsidRPr="005B4E78">
        <w:rPr>
          <w:rFonts w:eastAsia="Calibri"/>
          <w:lang w:eastAsia="en-US"/>
        </w:rPr>
        <w:t>Председатель Зеньковского сельского</w:t>
      </w:r>
    </w:p>
    <w:p w:rsidR="00371C87" w:rsidRDefault="00D359DC" w:rsidP="00D359DC">
      <w:pPr>
        <w:autoSpaceDE w:val="0"/>
        <w:autoSpaceDN w:val="0"/>
        <w:adjustRightInd w:val="0"/>
        <w:ind w:firstLine="142"/>
        <w:jc w:val="both"/>
        <w:outlineLvl w:val="0"/>
      </w:pPr>
      <w:r w:rsidRPr="005B4E78">
        <w:rPr>
          <w:rFonts w:eastAsia="Calibri"/>
          <w:lang w:eastAsia="en-US"/>
        </w:rPr>
        <w:t>Совета народных депутатов</w:t>
      </w:r>
      <w:r>
        <w:rPr>
          <w:rFonts w:eastAsia="Calibri"/>
          <w:lang w:eastAsia="en-US"/>
        </w:rPr>
        <w:t xml:space="preserve">                                          </w:t>
      </w:r>
      <w:r w:rsidRPr="004A47B2">
        <w:t>Антипина С.А.</w:t>
      </w:r>
    </w:p>
    <w:sectPr w:rsidR="00371C87" w:rsidSect="00D359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9DC"/>
    <w:rsid w:val="00371C87"/>
    <w:rsid w:val="00D3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2020-10-29T02:01:00Z</dcterms:created>
  <dcterms:modified xsi:type="dcterms:W3CDTF">2020-10-29T02:02:00Z</dcterms:modified>
</cp:coreProperties>
</file>