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C0" w:rsidRDefault="008316C0" w:rsidP="00D66B8D">
      <w:pPr>
        <w:spacing w:line="1" w:lineRule="exact"/>
        <w:jc w:val="center"/>
        <w:sectPr w:rsidR="008316C0">
          <w:type w:val="continuous"/>
          <w:pgSz w:w="12240" w:h="15840"/>
          <w:pgMar w:top="616" w:right="0" w:bottom="366" w:left="0" w:header="0" w:footer="3" w:gutter="0"/>
          <w:cols w:space="720"/>
          <w:noEndnote/>
          <w:docGrid w:linePitch="360"/>
        </w:sectPr>
      </w:pPr>
    </w:p>
    <w:p w:rsidR="008316C0" w:rsidRDefault="008316C0" w:rsidP="00D66B8D">
      <w:pPr>
        <w:pStyle w:val="30"/>
        <w:framePr w:w="1765" w:h="280" w:wrap="none" w:vAnchor="text" w:hAnchor="page" w:x="5339" w:y="349"/>
        <w:shd w:val="clear" w:color="auto" w:fill="auto"/>
        <w:jc w:val="center"/>
      </w:pPr>
    </w:p>
    <w:p w:rsidR="008316C0" w:rsidRPr="00657954" w:rsidRDefault="008316C0" w:rsidP="00D66B8D">
      <w:pPr>
        <w:spacing w:after="628" w:line="1" w:lineRule="exact"/>
        <w:jc w:val="center"/>
        <w:rPr>
          <w:sz w:val="28"/>
          <w:szCs w:val="28"/>
        </w:rPr>
      </w:pPr>
    </w:p>
    <w:p w:rsidR="00EB4ACC" w:rsidRPr="00657954" w:rsidRDefault="00EB4ACC" w:rsidP="00EB4ACC">
      <w:pPr>
        <w:pStyle w:val="31"/>
        <w:widowControl w:val="0"/>
        <w:spacing w:line="240" w:lineRule="exact"/>
        <w:jc w:val="center"/>
        <w:rPr>
          <w:sz w:val="28"/>
          <w:szCs w:val="28"/>
        </w:rPr>
      </w:pPr>
      <w:r w:rsidRPr="00657954">
        <w:rPr>
          <w:sz w:val="28"/>
          <w:szCs w:val="28"/>
        </w:rPr>
        <w:t>РОССИЙСКАЯ ФЕДЕРАЦИЯ</w:t>
      </w:r>
    </w:p>
    <w:p w:rsidR="00EB4ACC" w:rsidRPr="00657954" w:rsidRDefault="00EB4ACC" w:rsidP="00EB4ACC">
      <w:pPr>
        <w:pStyle w:val="31"/>
        <w:widowControl w:val="0"/>
        <w:spacing w:line="240" w:lineRule="exact"/>
        <w:jc w:val="center"/>
        <w:rPr>
          <w:sz w:val="28"/>
          <w:szCs w:val="28"/>
        </w:rPr>
      </w:pPr>
      <w:r w:rsidRPr="00657954">
        <w:rPr>
          <w:sz w:val="28"/>
          <w:szCs w:val="28"/>
        </w:rPr>
        <w:t xml:space="preserve">АМУРСКАЯ ОБЛАСТЬ </w:t>
      </w:r>
    </w:p>
    <w:p w:rsidR="00EB4ACC" w:rsidRPr="00657954" w:rsidRDefault="00EB4ACC" w:rsidP="00EB4ACC">
      <w:pPr>
        <w:pStyle w:val="31"/>
        <w:widowControl w:val="0"/>
        <w:spacing w:line="240" w:lineRule="exact"/>
        <w:jc w:val="center"/>
        <w:rPr>
          <w:sz w:val="28"/>
          <w:szCs w:val="28"/>
        </w:rPr>
      </w:pPr>
      <w:r w:rsidRPr="00657954">
        <w:rPr>
          <w:sz w:val="28"/>
          <w:szCs w:val="28"/>
        </w:rPr>
        <w:t>КОНСТАНТИНОВСКИЙ РАЙОН</w:t>
      </w:r>
    </w:p>
    <w:p w:rsidR="00EB4ACC" w:rsidRPr="00657954" w:rsidRDefault="00EB4ACC" w:rsidP="00EB4ACC">
      <w:pPr>
        <w:pStyle w:val="31"/>
        <w:widowControl w:val="0"/>
        <w:spacing w:line="240" w:lineRule="exact"/>
        <w:jc w:val="center"/>
        <w:rPr>
          <w:sz w:val="28"/>
          <w:szCs w:val="28"/>
        </w:rPr>
      </w:pPr>
      <w:r w:rsidRPr="00657954">
        <w:rPr>
          <w:sz w:val="28"/>
          <w:szCs w:val="28"/>
        </w:rPr>
        <w:t>ЗЕНЬКОВСКИЙ СЕЛЬСКИЙ СОВЕТ НАРОДНЫХ ДЕПУТАТОВ</w:t>
      </w:r>
    </w:p>
    <w:p w:rsidR="00075417" w:rsidRPr="00657954" w:rsidRDefault="00075417" w:rsidP="00EB4ACC">
      <w:pPr>
        <w:pStyle w:val="31"/>
        <w:widowControl w:val="0"/>
        <w:spacing w:line="240" w:lineRule="exact"/>
        <w:jc w:val="center"/>
        <w:rPr>
          <w:sz w:val="28"/>
          <w:szCs w:val="28"/>
        </w:rPr>
      </w:pPr>
    </w:p>
    <w:p w:rsidR="00EB4ACC" w:rsidRPr="00657954" w:rsidRDefault="00EB4ACC" w:rsidP="00EB4ACC">
      <w:pPr>
        <w:pStyle w:val="31"/>
        <w:widowControl w:val="0"/>
        <w:spacing w:line="240" w:lineRule="exact"/>
        <w:jc w:val="center"/>
        <w:rPr>
          <w:sz w:val="28"/>
          <w:szCs w:val="28"/>
        </w:rPr>
      </w:pPr>
      <w:r w:rsidRPr="00657954">
        <w:rPr>
          <w:sz w:val="28"/>
          <w:szCs w:val="28"/>
        </w:rPr>
        <w:t>РЕШЕНИЕ</w:t>
      </w:r>
    </w:p>
    <w:p w:rsidR="00890E7D" w:rsidRDefault="00EB4ACC" w:rsidP="00890E7D">
      <w:pPr>
        <w:spacing w:before="39" w:after="39" w:line="240" w:lineRule="exac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22</w:t>
      </w:r>
      <w:r w:rsidR="00890E7D">
        <w:rPr>
          <w:rFonts w:ascii="Times New Roman" w:hAnsi="Times New Roman" w:cs="Times New Roman"/>
          <w:sz w:val="28"/>
          <w:szCs w:val="28"/>
        </w:rPr>
        <w:t xml:space="preserve">.10.2021 г.                                                                                     </w:t>
      </w:r>
      <w:r w:rsidR="00CB462E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700BEA" w:rsidRDefault="00700BEA" w:rsidP="00EB4ACC">
      <w:pPr>
        <w:spacing w:before="39" w:after="39" w:line="240" w:lineRule="exact"/>
        <w:rPr>
          <w:rFonts w:ascii="Times New Roman" w:hAnsi="Times New Roman" w:cs="Times New Roman"/>
          <w:sz w:val="28"/>
          <w:szCs w:val="28"/>
        </w:rPr>
      </w:pPr>
    </w:p>
    <w:p w:rsidR="00B31876" w:rsidRDefault="00B31876" w:rsidP="00EB4ACC">
      <w:pPr>
        <w:spacing w:before="39" w:after="39" w:line="240" w:lineRule="exact"/>
        <w:rPr>
          <w:rFonts w:ascii="Times New Roman" w:hAnsi="Times New Roman" w:cs="Times New Roman"/>
          <w:sz w:val="28"/>
          <w:szCs w:val="28"/>
        </w:rPr>
      </w:pPr>
    </w:p>
    <w:p w:rsidR="00890E7D" w:rsidRPr="00D66B8D" w:rsidRDefault="00075417" w:rsidP="00D66B8D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890E7D">
        <w:rPr>
          <w:rFonts w:ascii="Times New Roman" w:hAnsi="Times New Roman" w:cs="Times New Roman"/>
          <w:sz w:val="28"/>
          <w:szCs w:val="28"/>
        </w:rPr>
        <w:t>Зеньковка</w:t>
      </w:r>
    </w:p>
    <w:p w:rsidR="00D66B8D" w:rsidRPr="00D66B8D" w:rsidRDefault="00D66B8D" w:rsidP="00D66B8D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16C0" w:rsidRPr="00D66B8D" w:rsidRDefault="008316C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66B8D" w:rsidRPr="00D66B8D" w:rsidRDefault="00D66B8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66B8D" w:rsidRPr="00D66B8D" w:rsidRDefault="00D66B8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66B8D" w:rsidRPr="00D66B8D" w:rsidRDefault="00D66B8D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D66B8D" w:rsidRPr="00D66B8D">
          <w:type w:val="continuous"/>
          <w:pgSz w:w="12240" w:h="15840"/>
          <w:pgMar w:top="557" w:right="0" w:bottom="57" w:left="0" w:header="0" w:footer="3" w:gutter="0"/>
          <w:cols w:space="720"/>
          <w:noEndnote/>
          <w:docGrid w:linePitch="360"/>
        </w:sectPr>
      </w:pPr>
    </w:p>
    <w:p w:rsidR="008316C0" w:rsidRPr="00D66B8D" w:rsidRDefault="00A27691" w:rsidP="000B6168">
      <w:pPr>
        <w:pStyle w:val="11"/>
        <w:shd w:val="clear" w:color="auto" w:fill="auto"/>
        <w:spacing w:after="38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91E35" w:rsidRPr="00D66B8D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</w:t>
      </w:r>
      <w:proofErr w:type="gramEnd"/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сфере муниципального</w:t>
      </w:r>
      <w:r w:rsidR="0021218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083B6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12187" w:rsidRPr="00E8174F">
        <w:rPr>
          <w:rFonts w:ascii="Times New Roman" w:hAnsi="Times New Roman" w:cs="Times New Roman"/>
          <w:sz w:val="28"/>
          <w:szCs w:val="28"/>
        </w:rPr>
        <w:t>автомобильн</w:t>
      </w:r>
      <w:r w:rsidR="00083B63">
        <w:rPr>
          <w:rFonts w:ascii="Times New Roman" w:hAnsi="Times New Roman" w:cs="Times New Roman"/>
          <w:sz w:val="28"/>
          <w:szCs w:val="28"/>
        </w:rPr>
        <w:t>ых дорог</w:t>
      </w:r>
      <w:r w:rsidR="00212187"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 w:rsidR="00083B63">
        <w:rPr>
          <w:rFonts w:ascii="Times New Roman" w:hAnsi="Times New Roman" w:cs="Times New Roman"/>
          <w:sz w:val="28"/>
          <w:szCs w:val="28"/>
        </w:rPr>
        <w:t>осуществлени</w:t>
      </w:r>
      <w:r w:rsidR="00CB3489">
        <w:rPr>
          <w:rFonts w:ascii="Times New Roman" w:hAnsi="Times New Roman" w:cs="Times New Roman"/>
          <w:sz w:val="28"/>
          <w:szCs w:val="28"/>
        </w:rPr>
        <w:t>я</w:t>
      </w:r>
      <w:r w:rsidR="00083B63">
        <w:rPr>
          <w:rFonts w:ascii="Times New Roman" w:hAnsi="Times New Roman" w:cs="Times New Roman"/>
          <w:sz w:val="28"/>
          <w:szCs w:val="28"/>
        </w:rPr>
        <w:t xml:space="preserve"> дорожной деятельности</w:t>
      </w:r>
      <w:r w:rsidR="0021218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E5594">
        <w:rPr>
          <w:rFonts w:ascii="Times New Roman" w:hAnsi="Times New Roman" w:cs="Times New Roman"/>
          <w:sz w:val="28"/>
          <w:szCs w:val="28"/>
        </w:rPr>
        <w:t xml:space="preserve">Зеньковского сельсовета </w:t>
      </w:r>
      <w:r w:rsidR="00212187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="00212187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D66B8D" w:rsidRPr="00D66B8D">
        <w:rPr>
          <w:rFonts w:ascii="Times New Roman" w:hAnsi="Times New Roman" w:cs="Times New Roman"/>
          <w:sz w:val="28"/>
          <w:szCs w:val="28"/>
        </w:rPr>
        <w:t>на период 202</w:t>
      </w:r>
      <w:r w:rsidR="003125EB">
        <w:rPr>
          <w:rFonts w:ascii="Times New Roman" w:hAnsi="Times New Roman" w:cs="Times New Roman"/>
          <w:sz w:val="28"/>
          <w:szCs w:val="28"/>
        </w:rPr>
        <w:t>2-2023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25EB" w:rsidRDefault="00A27691" w:rsidP="00A27691">
      <w:pPr>
        <w:pStyle w:val="11"/>
        <w:shd w:val="clear" w:color="auto" w:fill="auto"/>
        <w:spacing w:after="38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27691">
        <w:rPr>
          <w:rFonts w:ascii="Times New Roman" w:hAnsi="Times New Roman" w:cs="Times New Roman"/>
          <w:noProof/>
          <w:sz w:val="28"/>
          <w:szCs w:val="28"/>
        </w:rPr>
        <w:t>Рассмотрев  проект решения</w:t>
      </w:r>
      <w:r w:rsidRPr="0082114E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D66B8D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 охраняемым законом ценностям в сфере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8174F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осуществления дорожной деятельности на территории Зеньковского сельсовета Константиновского района</w:t>
      </w:r>
      <w:r w:rsidRPr="00D66B8D">
        <w:rPr>
          <w:rFonts w:ascii="Times New Roman" w:hAnsi="Times New Roman" w:cs="Times New Roman"/>
          <w:sz w:val="28"/>
          <w:szCs w:val="28"/>
        </w:rPr>
        <w:t xml:space="preserve"> на период 202</w:t>
      </w:r>
      <w:r>
        <w:rPr>
          <w:rFonts w:ascii="Times New Roman" w:hAnsi="Times New Roman" w:cs="Times New Roman"/>
          <w:sz w:val="28"/>
          <w:szCs w:val="28"/>
        </w:rPr>
        <w:t>2-2023</w:t>
      </w:r>
      <w:r w:rsidRPr="00D66B8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», в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контроля», </w:t>
      </w:r>
      <w:r w:rsidR="00083B63">
        <w:rPr>
          <w:rFonts w:ascii="Times New Roman" w:hAnsi="Times New Roman" w:cs="Times New Roman"/>
          <w:sz w:val="28"/>
          <w:szCs w:val="28"/>
        </w:rPr>
        <w:t>Ф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№131-Ф3 «Об общих принципах организации местного самоуправления в Российской Федерации», Уставом </w:t>
      </w:r>
      <w:r w:rsidR="00CB462E">
        <w:rPr>
          <w:rFonts w:ascii="Times New Roman" w:hAnsi="Times New Roman" w:cs="Times New Roman"/>
          <w:sz w:val="28"/>
          <w:szCs w:val="28"/>
        </w:rPr>
        <w:t>Зеньковского сельсовета</w:t>
      </w:r>
      <w:r w:rsidR="00083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8316C0" w:rsidRPr="00D66B8D" w:rsidRDefault="00991E35" w:rsidP="00CF306C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A27691">
        <w:rPr>
          <w:rFonts w:ascii="Times New Roman" w:hAnsi="Times New Roman" w:cs="Times New Roman"/>
          <w:sz w:val="28"/>
          <w:szCs w:val="28"/>
        </w:rPr>
        <w:t>РЕШИЛ:</w:t>
      </w:r>
    </w:p>
    <w:p w:rsidR="008316C0" w:rsidRPr="00A27691" w:rsidRDefault="00A27691" w:rsidP="00657954">
      <w:pPr>
        <w:pStyle w:val="11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27691">
        <w:rPr>
          <w:rFonts w:ascii="Times New Roman" w:hAnsi="Times New Roman" w:cs="Times New Roman"/>
          <w:noProof/>
          <w:sz w:val="28"/>
          <w:szCs w:val="28"/>
        </w:rPr>
        <w:t>Принять и утвердить</w:t>
      </w:r>
      <w:r w:rsidR="0065795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31876" w:rsidRPr="00B31876">
        <w:rPr>
          <w:noProof/>
          <w:sz w:val="28"/>
          <w:szCs w:val="28"/>
        </w:rPr>
        <w:t>«</w:t>
      </w:r>
      <w:r w:rsidRPr="00A27691">
        <w:rPr>
          <w:rFonts w:ascii="Times New Roman" w:hAnsi="Times New Roman" w:cs="Times New Roman"/>
          <w:sz w:val="28"/>
          <w:szCs w:val="28"/>
        </w:rPr>
        <w:t>Программ</w:t>
      </w:r>
      <w:r w:rsidR="00657954">
        <w:rPr>
          <w:rFonts w:ascii="Times New Roman" w:hAnsi="Times New Roman" w:cs="Times New Roman"/>
          <w:sz w:val="28"/>
          <w:szCs w:val="28"/>
        </w:rPr>
        <w:t>у</w:t>
      </w:r>
      <w:r w:rsidRPr="00A2769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охраняемым законом ценностям в сфере муниципального контроля в отношении автомобильных дорог и осуществления дорожной деятельности на территории Зеньковского сельсовета Константиновского района на период 2022-2023 года» </w:t>
      </w:r>
    </w:p>
    <w:p w:rsidR="00D66B8D" w:rsidRPr="006A7AB9" w:rsidRDefault="00A27691" w:rsidP="006A7AB9">
      <w:pPr>
        <w:pStyle w:val="11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3B63" w:rsidRPr="00A27691">
        <w:rPr>
          <w:rFonts w:ascii="Times New Roman" w:hAnsi="Times New Roman" w:cs="Times New Roman"/>
          <w:sz w:val="28"/>
          <w:szCs w:val="28"/>
        </w:rPr>
        <w:t>беспечить размещение</w:t>
      </w:r>
      <w:r w:rsidR="00991E35" w:rsidRPr="00A27691">
        <w:rPr>
          <w:rFonts w:ascii="Times New Roman" w:hAnsi="Times New Roman" w:cs="Times New Roman"/>
          <w:sz w:val="28"/>
          <w:szCs w:val="28"/>
        </w:rPr>
        <w:t xml:space="preserve"> </w:t>
      </w:r>
      <w:r w:rsidR="00CB3489" w:rsidRPr="00A27691">
        <w:rPr>
          <w:rFonts w:ascii="Times New Roman" w:hAnsi="Times New Roman" w:cs="Times New Roman"/>
          <w:sz w:val="28"/>
          <w:szCs w:val="28"/>
        </w:rPr>
        <w:t>Программы в</w:t>
      </w:r>
      <w:r w:rsidR="00083B63" w:rsidRPr="00A27691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991E35" w:rsidRPr="00A2769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83B63" w:rsidRPr="00A276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6955" w:rsidRPr="00A27691">
        <w:rPr>
          <w:rFonts w:ascii="Times New Roman" w:hAnsi="Times New Roman" w:cs="Times New Roman"/>
          <w:sz w:val="28"/>
          <w:szCs w:val="28"/>
        </w:rPr>
        <w:t>Зеньковского сельсовет</w:t>
      </w:r>
      <w:r w:rsidR="00256955" w:rsidRPr="00A27691">
        <w:rPr>
          <w:rFonts w:ascii="Times New Roman" w:hAnsi="Times New Roman" w:cs="Times New Roman"/>
          <w:sz w:val="28"/>
          <w:szCs w:val="28"/>
          <w:lang w:eastAsia="en-US" w:bidi="en-US"/>
        </w:rPr>
        <w:t>а</w:t>
      </w:r>
      <w:r w:rsidR="00991E35" w:rsidRPr="00A27691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D66B8D" w:rsidRPr="00D66B8D" w:rsidRDefault="00D66B8D">
      <w:pPr>
        <w:pStyle w:val="11"/>
        <w:shd w:val="clear" w:color="auto" w:fill="auto"/>
        <w:spacing w:line="379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6A7AB9" w:rsidRPr="006A7AB9" w:rsidRDefault="006A7AB9" w:rsidP="006A7AB9">
      <w:pPr>
        <w:rPr>
          <w:rFonts w:ascii="Times New Roman" w:hAnsi="Times New Roman" w:cs="Times New Roman"/>
          <w:sz w:val="28"/>
          <w:szCs w:val="28"/>
        </w:rPr>
      </w:pPr>
      <w:r w:rsidRPr="006A7AB9">
        <w:rPr>
          <w:rFonts w:ascii="Times New Roman" w:hAnsi="Times New Roman" w:cs="Times New Roman"/>
          <w:sz w:val="28"/>
          <w:szCs w:val="28"/>
        </w:rPr>
        <w:t xml:space="preserve">Председатель Зеньковского </w:t>
      </w:r>
    </w:p>
    <w:p w:rsidR="006A7AB9" w:rsidRPr="006A7AB9" w:rsidRDefault="006A7AB9" w:rsidP="006A7AB9">
      <w:pPr>
        <w:rPr>
          <w:rFonts w:ascii="Times New Roman" w:hAnsi="Times New Roman" w:cs="Times New Roman"/>
          <w:sz w:val="28"/>
          <w:szCs w:val="28"/>
        </w:rPr>
      </w:pPr>
      <w:r w:rsidRPr="006A7AB9">
        <w:rPr>
          <w:rFonts w:ascii="Times New Roman" w:hAnsi="Times New Roman" w:cs="Times New Roman"/>
          <w:sz w:val="28"/>
          <w:szCs w:val="28"/>
        </w:rPr>
        <w:t>сельского Совета народных депутатов                          С.А.Антипина</w:t>
      </w:r>
    </w:p>
    <w:p w:rsidR="006A7AB9" w:rsidRPr="006A7AB9" w:rsidRDefault="006A7AB9" w:rsidP="006A7AB9">
      <w:pPr>
        <w:ind w:firstLine="720"/>
        <w:rPr>
          <w:rFonts w:ascii="Times New Roman" w:hAnsi="Times New Roman" w:cs="Times New Roman"/>
        </w:rPr>
      </w:pPr>
    </w:p>
    <w:p w:rsidR="003125EB" w:rsidRDefault="006A7AB9" w:rsidP="006A7AB9">
      <w:pPr>
        <w:rPr>
          <w:rFonts w:ascii="Times New Roman" w:hAnsi="Times New Roman" w:cs="Times New Roman"/>
          <w:sz w:val="28"/>
          <w:szCs w:val="28"/>
        </w:rPr>
      </w:pPr>
      <w:r w:rsidRPr="006A7AB9">
        <w:rPr>
          <w:rFonts w:ascii="Times New Roman" w:hAnsi="Times New Roman" w:cs="Times New Roman"/>
          <w:sz w:val="28"/>
          <w:szCs w:val="28"/>
        </w:rPr>
        <w:t xml:space="preserve">Глава  Зеньковского сельсовета                                      Н.В.Полунина                                        </w:t>
      </w:r>
    </w:p>
    <w:p w:rsidR="002D1126" w:rsidRDefault="002D1126" w:rsidP="00DB002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B3489" w:rsidRDefault="00CB3489" w:rsidP="00D66B8D">
      <w:pPr>
        <w:pStyle w:val="11"/>
        <w:shd w:val="clear" w:color="auto" w:fill="auto"/>
        <w:spacing w:line="240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82774F" w:rsidRDefault="0082774F" w:rsidP="00D66B8D">
      <w:pPr>
        <w:pStyle w:val="11"/>
        <w:shd w:val="clear" w:color="auto" w:fill="auto"/>
        <w:spacing w:line="240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6A7AB9" w:rsidRDefault="006A7AB9" w:rsidP="00D66B8D">
      <w:pPr>
        <w:pStyle w:val="11"/>
        <w:shd w:val="clear" w:color="auto" w:fill="auto"/>
        <w:spacing w:line="240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6A7AB9" w:rsidRPr="00075417" w:rsidRDefault="006A7AB9" w:rsidP="006A7AB9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75417">
        <w:rPr>
          <w:rFonts w:ascii="Times New Roman" w:eastAsia="Times New Roman" w:hAnsi="Times New Roman" w:cs="Times New Roman"/>
          <w:sz w:val="18"/>
          <w:szCs w:val="18"/>
        </w:rPr>
        <w:t>УТВЕРЖДЕНО</w:t>
      </w:r>
    </w:p>
    <w:p w:rsidR="006A7AB9" w:rsidRPr="00075417" w:rsidRDefault="006A7AB9" w:rsidP="006A7AB9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75417">
        <w:rPr>
          <w:rFonts w:ascii="Times New Roman" w:eastAsia="Times New Roman" w:hAnsi="Times New Roman" w:cs="Times New Roman"/>
          <w:sz w:val="18"/>
          <w:szCs w:val="18"/>
        </w:rPr>
        <w:t>Решением сессии сельского Совета</w:t>
      </w:r>
    </w:p>
    <w:p w:rsidR="00D66B8D" w:rsidRDefault="006A7AB9" w:rsidP="006A7AB9">
      <w:pPr>
        <w:pStyle w:val="11"/>
        <w:shd w:val="clear" w:color="auto" w:fill="auto"/>
        <w:spacing w:after="120" w:line="240" w:lineRule="auto"/>
        <w:ind w:firstLine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75417">
        <w:rPr>
          <w:rFonts w:ascii="Times New Roman" w:eastAsia="Times New Roman" w:hAnsi="Times New Roman" w:cs="Times New Roman"/>
          <w:sz w:val="18"/>
          <w:szCs w:val="18"/>
        </w:rPr>
        <w:t>народных депутатов от 22.10.2021 № 46</w:t>
      </w:r>
    </w:p>
    <w:p w:rsidR="00075417" w:rsidRPr="00075417" w:rsidRDefault="00075417" w:rsidP="006A7AB9">
      <w:pPr>
        <w:pStyle w:val="11"/>
        <w:shd w:val="clear" w:color="auto" w:fill="auto"/>
        <w:spacing w:after="120" w:line="240" w:lineRule="auto"/>
        <w:ind w:firstLine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8316C0" w:rsidRPr="00075417" w:rsidRDefault="00991E35" w:rsidP="00910B68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b/>
          <w:bCs/>
          <w:sz w:val="18"/>
          <w:szCs w:val="18"/>
        </w:rPr>
        <w:t>Программа профилактики рисков причинения</w:t>
      </w:r>
    </w:p>
    <w:p w:rsidR="008316C0" w:rsidRPr="00075417" w:rsidRDefault="00991E35" w:rsidP="00910B68">
      <w:pPr>
        <w:pStyle w:val="11"/>
        <w:shd w:val="clear" w:color="auto" w:fill="auto"/>
        <w:spacing w:line="240" w:lineRule="auto"/>
        <w:ind w:firstLine="560"/>
        <w:jc w:val="center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вреда охраняемым законом ценностям в сфере муниципального </w:t>
      </w:r>
      <w:r w:rsidR="00212187"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66B8D"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 контроля</w:t>
      </w:r>
      <w:r w:rsidR="00212187"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CB3489" w:rsidRPr="00075417">
        <w:rPr>
          <w:rFonts w:ascii="Times New Roman" w:hAnsi="Times New Roman" w:cs="Times New Roman"/>
          <w:b/>
          <w:bCs/>
          <w:sz w:val="18"/>
          <w:szCs w:val="18"/>
        </w:rPr>
        <w:t>в отношении автомобильных дорог и осуществлени</w:t>
      </w:r>
      <w:r w:rsidR="00CF1A4C" w:rsidRPr="00075417">
        <w:rPr>
          <w:rFonts w:ascii="Times New Roman" w:hAnsi="Times New Roman" w:cs="Times New Roman"/>
          <w:b/>
          <w:bCs/>
          <w:sz w:val="18"/>
          <w:szCs w:val="18"/>
        </w:rPr>
        <w:t>и</w:t>
      </w:r>
      <w:r w:rsidR="00CB3489"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 дорожной деятельности </w:t>
      </w:r>
      <w:r w:rsidR="00212187"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на территории </w:t>
      </w:r>
      <w:r w:rsidR="00DB0022" w:rsidRPr="00075417">
        <w:rPr>
          <w:rFonts w:ascii="Times New Roman" w:hAnsi="Times New Roman" w:cs="Times New Roman"/>
          <w:b/>
          <w:color w:val="262626"/>
          <w:sz w:val="18"/>
          <w:szCs w:val="18"/>
          <w:shd w:val="clear" w:color="auto" w:fill="FFFFFF"/>
        </w:rPr>
        <w:t>Зеньковского сельсовета</w:t>
      </w:r>
      <w:r w:rsidR="00DB0022" w:rsidRPr="00075417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r w:rsidR="00DB0022"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12187" w:rsidRPr="00075417">
        <w:rPr>
          <w:rFonts w:ascii="Times New Roman" w:hAnsi="Times New Roman" w:cs="Times New Roman"/>
          <w:b/>
          <w:bCs/>
          <w:sz w:val="18"/>
          <w:szCs w:val="18"/>
        </w:rPr>
        <w:t>Константиновского района</w:t>
      </w:r>
      <w:r w:rsidR="00D66B8D"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 на 2022-2023</w:t>
      </w:r>
      <w:r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 года</w:t>
      </w:r>
    </w:p>
    <w:p w:rsidR="00910B68" w:rsidRPr="00075417" w:rsidRDefault="00910B68" w:rsidP="00CB348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316C0" w:rsidRPr="00075417" w:rsidRDefault="00CB3489" w:rsidP="00CB348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="00991E35" w:rsidRPr="00075417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tbl>
      <w:tblPr>
        <w:tblStyle w:val="aa"/>
        <w:tblW w:w="10632" w:type="dxa"/>
        <w:tblInd w:w="-743" w:type="dxa"/>
        <w:tblLook w:val="04A0"/>
      </w:tblPr>
      <w:tblGrid>
        <w:gridCol w:w="3403"/>
        <w:gridCol w:w="7229"/>
      </w:tblGrid>
      <w:tr w:rsidR="00D66B8D" w:rsidRPr="00075417" w:rsidTr="0082381F">
        <w:tc>
          <w:tcPr>
            <w:tcW w:w="3403" w:type="dxa"/>
          </w:tcPr>
          <w:p w:rsidR="00D66B8D" w:rsidRPr="00075417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7229" w:type="dxa"/>
          </w:tcPr>
          <w:p w:rsidR="00D66B8D" w:rsidRPr="00075417" w:rsidRDefault="0082381F" w:rsidP="00DB0022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Программа профилактики рисков причинения вреда охраняемым законом ценностям в сфере муниципального</w:t>
            </w:r>
            <w:r w:rsidR="00E54B56"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</w:t>
            </w:r>
            <w:r w:rsidR="00CB3489"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автомобильных дорог и осуществлении дорожной деятельности</w:t>
            </w:r>
            <w:r w:rsidR="00212187"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</w:t>
            </w:r>
            <w:r w:rsidR="00DB0022" w:rsidRPr="00075417">
              <w:rPr>
                <w:rFonts w:ascii="Times New Roman" w:hAnsi="Times New Roman" w:cs="Times New Roman"/>
                <w:sz w:val="18"/>
                <w:szCs w:val="18"/>
              </w:rPr>
              <w:t>Зеньковского сельсовета</w:t>
            </w:r>
            <w:r w:rsidR="00212187"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на период 2022-2023 годы.</w:t>
            </w:r>
          </w:p>
        </w:tc>
      </w:tr>
      <w:tr w:rsidR="00D66B8D" w:rsidRPr="00075417" w:rsidTr="0082381F">
        <w:tc>
          <w:tcPr>
            <w:tcW w:w="3403" w:type="dxa"/>
          </w:tcPr>
          <w:p w:rsidR="00D66B8D" w:rsidRPr="00075417" w:rsidRDefault="00D66B8D" w:rsidP="00D66B8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Правовые основания разработки программы</w:t>
            </w:r>
          </w:p>
          <w:p w:rsidR="00D66B8D" w:rsidRPr="00075417" w:rsidRDefault="00D66B8D" w:rsidP="00D66B8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66B8D" w:rsidRPr="00075417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D66B8D" w:rsidRPr="00075417" w:rsidRDefault="00CB3489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</w:rPr>
              <w:t>1.</w:t>
            </w:r>
            <w:r w:rsidR="0082381F" w:rsidRPr="00075417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Федеральный закон от 26.12.2008 № 294 -ФЗ «О защите прав юридических лиц и индивидуальных предпринимателей при осуществлении государственного контроля (надзора) и муниципального</w:t>
            </w:r>
            <w:r w:rsidR="00B6023F" w:rsidRPr="0007541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2381F" w:rsidRPr="00075417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контроля»,</w:t>
            </w:r>
            <w:r w:rsidR="0082381F" w:rsidRPr="00075417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  <w:t xml:space="preserve"> </w:t>
            </w: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82381F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Стандарт комплексной профилактики рисков причинения вреда охраняемым законом ценностям</w:t>
            </w: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, утвержденный протоколом заседания проектного комитета по основному направлению стратегического развития РФ « Реформа контрольной и надзорной деятельности» от 27.03.2018 № 2</w:t>
            </w:r>
            <w:proofErr w:type="gramEnd"/>
          </w:p>
        </w:tc>
      </w:tr>
      <w:tr w:rsidR="00D66B8D" w:rsidRPr="00075417" w:rsidTr="0082381F">
        <w:tc>
          <w:tcPr>
            <w:tcW w:w="3403" w:type="dxa"/>
          </w:tcPr>
          <w:p w:rsidR="00D66B8D" w:rsidRPr="00075417" w:rsidRDefault="00D66B8D" w:rsidP="00D66B8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Разработчик программы</w:t>
            </w:r>
          </w:p>
          <w:p w:rsidR="00D66B8D" w:rsidRPr="00075417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D66B8D" w:rsidRPr="00075417" w:rsidRDefault="00212187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администрации</w:t>
            </w:r>
            <w:r w:rsidR="0082381F" w:rsidRPr="0007541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DB0022" w:rsidRPr="00075417">
              <w:rPr>
                <w:rFonts w:ascii="Times New Roman" w:hAnsi="Times New Roman" w:cs="Times New Roman"/>
                <w:b w:val="0"/>
                <w:sz w:val="18"/>
                <w:szCs w:val="18"/>
              </w:rPr>
              <w:t>Зеньковского сельсовета</w:t>
            </w:r>
            <w:r w:rsidR="00DB0022"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381F" w:rsidRPr="00075417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Константиновского района</w:t>
            </w:r>
          </w:p>
        </w:tc>
      </w:tr>
      <w:tr w:rsidR="00D66B8D" w:rsidRPr="00075417" w:rsidTr="0082381F">
        <w:tc>
          <w:tcPr>
            <w:tcW w:w="3403" w:type="dxa"/>
          </w:tcPr>
          <w:p w:rsidR="00D66B8D" w:rsidRPr="00075417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Цели программы</w:t>
            </w:r>
          </w:p>
        </w:tc>
        <w:tc>
          <w:tcPr>
            <w:tcW w:w="7229" w:type="dxa"/>
          </w:tcPr>
          <w:p w:rsidR="00CF1A4C" w:rsidRPr="00075417" w:rsidRDefault="00CF1A4C" w:rsidP="00CF1A4C">
            <w:pPr>
              <w:pStyle w:val="a9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1.П</w:t>
            </w:r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>овышение прозрачности системы контрольно-надзорной деятельности при проведении мероприятий по муниципальному контролю</w:t>
            </w:r>
            <w:r w:rsidR="00212187"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контроля в отношении автомобильных дорог и осуществлении дорожной деятельности;</w:t>
            </w:r>
          </w:p>
          <w:p w:rsidR="0082381F" w:rsidRPr="00075417" w:rsidRDefault="00CF1A4C" w:rsidP="00CF1A4C">
            <w:pPr>
              <w:pStyle w:val="a9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2.П</w:t>
            </w:r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>редупреждение нарушений</w:t>
            </w:r>
            <w:r w:rsidR="003647A1"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органами местного самоуправления, </w:t>
            </w:r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>юридическими лицами и индивидуальными</w:t>
            </w:r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ab/>
              <w:t>предпринимателями</w:t>
            </w:r>
            <w:r w:rsidR="003647A1" w:rsidRPr="000754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Start w:id="0" w:name="_GoBack"/>
            <w:bookmarkEnd w:id="0"/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обязательных требований законодательства в области муниципального</w:t>
            </w:r>
            <w:r w:rsidR="00212187"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</w:t>
            </w:r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2187" w:rsidRPr="00075417">
              <w:rPr>
                <w:rFonts w:ascii="Times New Roman" w:hAnsi="Times New Roman" w:cs="Times New Roman"/>
                <w:sz w:val="18"/>
                <w:szCs w:val="18"/>
              </w:rPr>
              <w:t>на автомобильном транспорте и в дорожном хозяйстве</w:t>
            </w:r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F1A4C" w:rsidRPr="00075417" w:rsidRDefault="00CF1A4C" w:rsidP="00CF1A4C">
            <w:pPr>
              <w:pStyle w:val="a9"/>
              <w:shd w:val="clear" w:color="auto" w:fill="auto"/>
              <w:tabs>
                <w:tab w:val="left" w:pos="595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3.П</w:t>
            </w:r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>редотвращение рисков причинения вреда охраняемым законом ценностям;</w:t>
            </w:r>
          </w:p>
          <w:p w:rsidR="00CF1A4C" w:rsidRPr="00075417" w:rsidRDefault="00CF1A4C" w:rsidP="00CF1A4C">
            <w:pPr>
              <w:pStyle w:val="a9"/>
              <w:shd w:val="clear" w:color="auto" w:fill="auto"/>
              <w:tabs>
                <w:tab w:val="left" w:pos="595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81F" w:rsidRPr="00075417" w:rsidRDefault="00CF1A4C" w:rsidP="00CF1A4C">
            <w:pPr>
              <w:pStyle w:val="a9"/>
              <w:shd w:val="clear" w:color="auto" w:fill="auto"/>
              <w:tabs>
                <w:tab w:val="left" w:pos="595"/>
              </w:tabs>
              <w:spacing w:line="240" w:lineRule="auto"/>
              <w:ind w:firstLine="3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4.С</w:t>
            </w:r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>оздание</w:t>
            </w:r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>инфраструктуры</w:t>
            </w:r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профилактики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>рисков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>причинения вреда</w:t>
            </w:r>
            <w:proofErr w:type="gramEnd"/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охраняемым законом ценностям;</w:t>
            </w:r>
          </w:p>
          <w:p w:rsidR="0082381F" w:rsidRPr="00075417" w:rsidRDefault="00CF1A4C" w:rsidP="00CF1A4C">
            <w:pPr>
              <w:pStyle w:val="a9"/>
              <w:shd w:val="clear" w:color="auto" w:fill="auto"/>
              <w:tabs>
                <w:tab w:val="left" w:pos="581"/>
              </w:tabs>
              <w:spacing w:line="240" w:lineRule="auto"/>
              <w:ind w:firstLine="2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5.У</w:t>
            </w:r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>странение существующих и потенциальных условий,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>причин и факторов, способствующих возможному нарушению обязательных требований законодательства в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области муниципального</w:t>
            </w:r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контроля в отношении автомобильных дорог и осуществлении дорожной деятельности</w:t>
            </w:r>
            <w:r w:rsidR="0082381F" w:rsidRPr="0007541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66B8D" w:rsidRPr="00075417" w:rsidRDefault="00CF1A4C" w:rsidP="00CF1A4C">
            <w:pPr>
              <w:pStyle w:val="a7"/>
              <w:shd w:val="clear" w:color="auto" w:fill="auto"/>
              <w:ind w:firstLine="313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6. С</w:t>
            </w:r>
            <w:r w:rsidR="0082381F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нижение административной нагрузки на подконтрольные субъекты; формирование модели социально ответственного, добросовестного, правового поведения юридических лиц и индивидуальных предпринимателей</w:t>
            </w: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;</w:t>
            </w:r>
          </w:p>
        </w:tc>
      </w:tr>
      <w:tr w:rsidR="00D66B8D" w:rsidRPr="00075417" w:rsidTr="0082381F">
        <w:tc>
          <w:tcPr>
            <w:tcW w:w="3403" w:type="dxa"/>
          </w:tcPr>
          <w:p w:rsidR="00D66B8D" w:rsidRPr="00075417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7229" w:type="dxa"/>
          </w:tcPr>
          <w:p w:rsidR="0082381F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1.</w:t>
            </w:r>
            <w:r w:rsidR="0082381F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 xml:space="preserve"> </w:t>
            </w: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В</w:t>
            </w:r>
            <w:r w:rsidR="0082381F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2381F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2.</w:t>
            </w:r>
            <w:r w:rsidR="0082381F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 xml:space="preserve"> </w:t>
            </w: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У</w:t>
            </w:r>
            <w:r w:rsidR="0082381F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 xml:space="preserve">странение причин, факторов и условий, способствующих возможному причинению вреда охраняемым законом ценностям и нарушению обязательных требований; </w:t>
            </w:r>
          </w:p>
          <w:p w:rsidR="0082381F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3. У</w:t>
            </w:r>
            <w:r w:rsidR="0082381F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2381F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4.О</w:t>
            </w:r>
            <w:r w:rsidR="0082381F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:rsidR="0082381F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5. П</w:t>
            </w:r>
            <w:r w:rsidR="0082381F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 xml:space="preserve">овышение квалификации кадрового состава контрольных органов; </w:t>
            </w:r>
          </w:p>
          <w:p w:rsidR="00477593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6. С</w:t>
            </w:r>
            <w:r w:rsidR="0082381F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 xml:space="preserve">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D66B8D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7. Д</w:t>
            </w:r>
            <w:r w:rsidR="0082381F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ругие задачи в зависимости от выявленных проблем безопасности регулируемой сферы и текущего состояния профилактической работы</w:t>
            </w:r>
          </w:p>
        </w:tc>
      </w:tr>
      <w:tr w:rsidR="00D66B8D" w:rsidRPr="00075417" w:rsidTr="0082381F">
        <w:tc>
          <w:tcPr>
            <w:tcW w:w="3403" w:type="dxa"/>
          </w:tcPr>
          <w:p w:rsidR="00477593" w:rsidRPr="00075417" w:rsidRDefault="00477593" w:rsidP="0047759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Сроки и этапы реализации</w:t>
            </w:r>
          </w:p>
          <w:p w:rsidR="00D66B8D" w:rsidRPr="00075417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D66B8D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</w:rPr>
              <w:t>лановый период 2022 и 2023 годы</w:t>
            </w:r>
          </w:p>
        </w:tc>
      </w:tr>
      <w:tr w:rsidR="00D66B8D" w:rsidRPr="00075417" w:rsidTr="0082381F">
        <w:tc>
          <w:tcPr>
            <w:tcW w:w="3403" w:type="dxa"/>
          </w:tcPr>
          <w:p w:rsidR="00D66B8D" w:rsidRPr="00075417" w:rsidRDefault="00477593" w:rsidP="004775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Cs w:val="0"/>
                <w:sz w:val="18"/>
                <w:szCs w:val="18"/>
                <w:lang w:bidi="ar-SA"/>
              </w:rPr>
              <w:t>Источники финансирования</w:t>
            </w:r>
          </w:p>
        </w:tc>
        <w:tc>
          <w:tcPr>
            <w:tcW w:w="7229" w:type="dxa"/>
          </w:tcPr>
          <w:p w:rsidR="00D66B8D" w:rsidRPr="00075417" w:rsidRDefault="00442354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</w:rPr>
              <w:t>Не предусмотрено</w:t>
            </w:r>
          </w:p>
        </w:tc>
      </w:tr>
      <w:tr w:rsidR="00D66B8D" w:rsidRPr="00075417" w:rsidTr="0082381F">
        <w:tc>
          <w:tcPr>
            <w:tcW w:w="3403" w:type="dxa"/>
          </w:tcPr>
          <w:p w:rsidR="00D66B8D" w:rsidRPr="00075417" w:rsidRDefault="00477593" w:rsidP="004775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477593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1. С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 xml:space="preserve">нижение рисков причинения вреда охраняемым законом ценностям; </w:t>
            </w:r>
          </w:p>
          <w:p w:rsidR="00477593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2. У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величение доли законопослушных подконтрольных субъектов;</w:t>
            </w:r>
          </w:p>
          <w:p w:rsidR="00477593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lastRenderedPageBreak/>
              <w:t>3. Р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азвитие системы профилактических мероприятий контрольного органа;</w:t>
            </w:r>
          </w:p>
          <w:p w:rsidR="00477593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4. В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 xml:space="preserve">недрение различных способов профилактики; </w:t>
            </w:r>
          </w:p>
          <w:p w:rsidR="00477593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5.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 xml:space="preserve"> </w:t>
            </w: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Р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азработка и внедрение технологий профилактической работы внутри контрольного органа;</w:t>
            </w:r>
          </w:p>
          <w:p w:rsidR="00477593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6.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 xml:space="preserve"> </w:t>
            </w: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Р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азработка образцов эффективного, законопослушного поведения подконтрольных субъектов;</w:t>
            </w:r>
          </w:p>
          <w:p w:rsidR="00477593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7. О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беспечение квалифицированной профилактической работы должностных лиц контрольного органа;</w:t>
            </w:r>
          </w:p>
          <w:p w:rsidR="00477593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8. П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 xml:space="preserve">овышение прозрачности деятельности контрольного органа; </w:t>
            </w:r>
          </w:p>
          <w:p w:rsidR="002D1660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9. У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меньшение административной нагрузки на подконтрольных субъектов;</w:t>
            </w:r>
          </w:p>
          <w:p w:rsidR="00477593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10.П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 xml:space="preserve">овышение уровня правовой грамотности подконтрольных субъектов; </w:t>
            </w:r>
          </w:p>
          <w:p w:rsidR="00477593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11.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 xml:space="preserve"> </w:t>
            </w: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О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 xml:space="preserve">беспечение единообразия понимания предмета контроля подконтрольными субъектами; </w:t>
            </w:r>
          </w:p>
          <w:p w:rsidR="002D1660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12.М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отивация подконтрольных субъектов к добросовестному поведению;</w:t>
            </w:r>
          </w:p>
          <w:p w:rsidR="00D66B8D" w:rsidRPr="00075417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13.И</w:t>
            </w:r>
            <w:r w:rsidR="00477593" w:rsidRPr="00075417">
              <w:rPr>
                <w:rFonts w:ascii="Times New Roman" w:hAnsi="Times New Roman" w:cs="Times New Roman"/>
                <w:b w:val="0"/>
                <w:sz w:val="18"/>
                <w:szCs w:val="18"/>
                <w:lang w:bidi="ar-SA"/>
              </w:rPr>
              <w:t>ное</w:t>
            </w:r>
          </w:p>
        </w:tc>
      </w:tr>
      <w:tr w:rsidR="00477593" w:rsidRPr="00075417" w:rsidTr="0082381F">
        <w:tc>
          <w:tcPr>
            <w:tcW w:w="3403" w:type="dxa"/>
          </w:tcPr>
          <w:p w:rsidR="00477593" w:rsidRPr="00075417" w:rsidRDefault="00477593" w:rsidP="004775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Структура программы</w:t>
            </w:r>
          </w:p>
        </w:tc>
        <w:tc>
          <w:tcPr>
            <w:tcW w:w="7229" w:type="dxa"/>
          </w:tcPr>
          <w:p w:rsidR="00477593" w:rsidRPr="00075417" w:rsidRDefault="00477593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Программа не предусматривает реализацию подпрограмм</w:t>
            </w:r>
          </w:p>
        </w:tc>
      </w:tr>
    </w:tbl>
    <w:p w:rsidR="00D66B8D" w:rsidRPr="00075417" w:rsidRDefault="00D66B8D">
      <w:pPr>
        <w:pStyle w:val="a7"/>
        <w:shd w:val="clear" w:color="auto" w:fill="auto"/>
        <w:ind w:left="4763"/>
        <w:rPr>
          <w:rFonts w:ascii="Times New Roman" w:hAnsi="Times New Roman" w:cs="Times New Roman"/>
          <w:sz w:val="18"/>
          <w:szCs w:val="18"/>
        </w:rPr>
      </w:pPr>
    </w:p>
    <w:p w:rsidR="008316C0" w:rsidRPr="00075417" w:rsidRDefault="00894EC6" w:rsidP="0048521B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="00991E35" w:rsidRPr="00075417">
        <w:rPr>
          <w:rFonts w:ascii="Times New Roman" w:hAnsi="Times New Roman" w:cs="Times New Roman"/>
          <w:b/>
          <w:bCs/>
          <w:sz w:val="18"/>
          <w:szCs w:val="18"/>
        </w:rPr>
        <w:t>Программа профилактики рисков причинения</w:t>
      </w:r>
    </w:p>
    <w:p w:rsidR="008316C0" w:rsidRPr="00075417" w:rsidRDefault="00991E35" w:rsidP="0048521B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вреда охраняемым законом ценностям в сфере муниципального </w:t>
      </w:r>
      <w:r w:rsidR="00BC51A6"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75417">
        <w:rPr>
          <w:rFonts w:ascii="Times New Roman" w:hAnsi="Times New Roman" w:cs="Times New Roman"/>
          <w:b/>
          <w:bCs/>
          <w:sz w:val="18"/>
          <w:szCs w:val="18"/>
        </w:rPr>
        <w:br/>
        <w:t>контроля</w:t>
      </w:r>
      <w:r w:rsidR="00894EC6"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894EC6"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в отношении автомобильных дорог и осуществлении дорожной деятельности </w:t>
      </w:r>
      <w:r w:rsidR="00BC51A6" w:rsidRPr="00075417">
        <w:rPr>
          <w:rFonts w:ascii="Times New Roman" w:hAnsi="Times New Roman" w:cs="Times New Roman"/>
          <w:b/>
          <w:bCs/>
          <w:sz w:val="18"/>
          <w:szCs w:val="18"/>
        </w:rPr>
        <w:t>на территории Константиновского района</w:t>
      </w:r>
      <w:r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 на </w:t>
      </w:r>
      <w:r w:rsidR="00477593" w:rsidRPr="00075417">
        <w:rPr>
          <w:rFonts w:ascii="Times New Roman" w:hAnsi="Times New Roman" w:cs="Times New Roman"/>
          <w:b/>
          <w:bCs/>
          <w:sz w:val="18"/>
          <w:szCs w:val="18"/>
        </w:rPr>
        <w:t>2022- 2023 г.г.</w:t>
      </w:r>
    </w:p>
    <w:p w:rsidR="0048521B" w:rsidRPr="00075417" w:rsidRDefault="0048521B" w:rsidP="0048521B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316C0" w:rsidRPr="00075417" w:rsidRDefault="00894EC6" w:rsidP="00CF306C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2.1. Настоящая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программа разработана в целях </w:t>
      </w:r>
      <w:proofErr w:type="gramStart"/>
      <w:r w:rsidR="00991E35" w:rsidRPr="00075417">
        <w:rPr>
          <w:rFonts w:ascii="Times New Roman" w:hAnsi="Times New Roman" w:cs="Times New Roman"/>
          <w:sz w:val="18"/>
          <w:szCs w:val="18"/>
        </w:rPr>
        <w:t>реализации Стандарта комплексной профилактики рисков причинения вреда</w:t>
      </w:r>
      <w:proofErr w:type="gramEnd"/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охраняемым законом ценностям.</w:t>
      </w:r>
    </w:p>
    <w:p w:rsidR="008316C0" w:rsidRPr="00075417" w:rsidRDefault="00894EC6" w:rsidP="00CF306C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2.2. Программой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Pr="00075417">
        <w:rPr>
          <w:rFonts w:ascii="Times New Roman" w:hAnsi="Times New Roman" w:cs="Times New Roman"/>
          <w:sz w:val="18"/>
          <w:szCs w:val="18"/>
        </w:rPr>
        <w:t xml:space="preserve">определен </w:t>
      </w:r>
      <w:r w:rsidR="00991E35" w:rsidRPr="00075417">
        <w:rPr>
          <w:rFonts w:ascii="Times New Roman" w:hAnsi="Times New Roman" w:cs="Times New Roman"/>
          <w:sz w:val="18"/>
          <w:szCs w:val="18"/>
        </w:rPr>
        <w:t>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8316C0" w:rsidRPr="00075417" w:rsidRDefault="00894EC6">
      <w:pPr>
        <w:pStyle w:val="11"/>
        <w:shd w:val="clear" w:color="auto" w:fill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991E35" w:rsidRPr="00075417">
        <w:rPr>
          <w:rFonts w:ascii="Times New Roman" w:hAnsi="Times New Roman" w:cs="Times New Roman"/>
          <w:b/>
          <w:bCs/>
          <w:sz w:val="18"/>
          <w:szCs w:val="18"/>
        </w:rPr>
        <w:t>. Анализ и оценка состояния подконтрольной сферы</w:t>
      </w:r>
    </w:p>
    <w:p w:rsidR="008316C0" w:rsidRPr="00075417" w:rsidRDefault="00894EC6" w:rsidP="00CF306C">
      <w:pPr>
        <w:pStyle w:val="11"/>
        <w:shd w:val="clear" w:color="auto" w:fill="auto"/>
        <w:spacing w:line="240" w:lineRule="auto"/>
        <w:ind w:firstLine="5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75417">
        <w:rPr>
          <w:rFonts w:ascii="Times New Roman" w:hAnsi="Times New Roman" w:cs="Times New Roman"/>
          <w:sz w:val="18"/>
          <w:szCs w:val="18"/>
        </w:rPr>
        <w:t>3.1.</w:t>
      </w:r>
      <w:r w:rsidR="00991E35" w:rsidRPr="00075417">
        <w:rPr>
          <w:rFonts w:ascii="Times New Roman" w:hAnsi="Times New Roman" w:cs="Times New Roman"/>
          <w:sz w:val="18"/>
          <w:szCs w:val="18"/>
        </w:rPr>
        <w:t>Муниципальны</w:t>
      </w:r>
      <w:r w:rsidR="00BC51A6" w:rsidRPr="00075417">
        <w:rPr>
          <w:rFonts w:ascii="Times New Roman" w:hAnsi="Times New Roman" w:cs="Times New Roman"/>
          <w:sz w:val="18"/>
          <w:szCs w:val="18"/>
        </w:rPr>
        <w:t xml:space="preserve">й </w:t>
      </w:r>
      <w:r w:rsidR="00991E35" w:rsidRPr="00075417">
        <w:rPr>
          <w:rFonts w:ascii="Times New Roman" w:hAnsi="Times New Roman" w:cs="Times New Roman"/>
          <w:sz w:val="18"/>
          <w:szCs w:val="18"/>
        </w:rPr>
        <w:t>контроль</w:t>
      </w:r>
      <w:r w:rsidR="00BC51A6"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Pr="00075417">
        <w:rPr>
          <w:rFonts w:ascii="Times New Roman" w:hAnsi="Times New Roman" w:cs="Times New Roman"/>
          <w:sz w:val="18"/>
          <w:szCs w:val="18"/>
        </w:rPr>
        <w:t xml:space="preserve">в отношении автомобильных дорог и осуществлении дорожной деятельности </w:t>
      </w:r>
      <w:r w:rsidR="00BC51A6" w:rsidRPr="00075417">
        <w:rPr>
          <w:rFonts w:ascii="Times New Roman" w:hAnsi="Times New Roman" w:cs="Times New Roman"/>
          <w:sz w:val="18"/>
          <w:szCs w:val="18"/>
        </w:rPr>
        <w:t xml:space="preserve">на территории </w:t>
      </w:r>
      <w:r w:rsidR="00DB0022" w:rsidRPr="00075417">
        <w:rPr>
          <w:rFonts w:ascii="Times New Roman" w:hAnsi="Times New Roman" w:cs="Times New Roman"/>
          <w:sz w:val="18"/>
          <w:szCs w:val="18"/>
        </w:rPr>
        <w:t xml:space="preserve">Зеньковского сельсовета </w:t>
      </w:r>
      <w:r w:rsidR="00BC51A6" w:rsidRPr="00075417">
        <w:rPr>
          <w:rFonts w:ascii="Times New Roman" w:hAnsi="Times New Roman" w:cs="Times New Roman"/>
          <w:sz w:val="18"/>
          <w:szCs w:val="18"/>
        </w:rPr>
        <w:t>Константиновского района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осуществляется </w:t>
      </w:r>
      <w:r w:rsidR="00DB0022" w:rsidRPr="00075417">
        <w:rPr>
          <w:rFonts w:ascii="Times New Roman" w:hAnsi="Times New Roman" w:cs="Times New Roman"/>
          <w:sz w:val="18"/>
          <w:szCs w:val="18"/>
        </w:rPr>
        <w:t>администрацией</w:t>
      </w:r>
      <w:r w:rsidR="00477593"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DB0022" w:rsidRPr="00075417">
        <w:rPr>
          <w:rFonts w:ascii="Times New Roman" w:hAnsi="Times New Roman" w:cs="Times New Roman"/>
          <w:sz w:val="18"/>
          <w:szCs w:val="18"/>
        </w:rPr>
        <w:t xml:space="preserve">Зеньковского сельсовета </w:t>
      </w:r>
      <w:r w:rsidR="00477593" w:rsidRPr="00075417">
        <w:rPr>
          <w:rFonts w:ascii="Times New Roman" w:hAnsi="Times New Roman" w:cs="Times New Roman"/>
          <w:sz w:val="18"/>
          <w:szCs w:val="18"/>
        </w:rPr>
        <w:t xml:space="preserve">Константиновского района 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в соответствии </w:t>
      </w:r>
      <w:r w:rsidR="0048521B" w:rsidRPr="00075417">
        <w:rPr>
          <w:rFonts w:ascii="Times New Roman" w:hAnsi="Times New Roman" w:cs="Times New Roman"/>
          <w:sz w:val="18"/>
          <w:szCs w:val="18"/>
        </w:rPr>
        <w:t xml:space="preserve">со </w:t>
      </w:r>
      <w:r w:rsidR="00995FD8" w:rsidRPr="00075417">
        <w:rPr>
          <w:rFonts w:ascii="Times New Roman" w:hAnsi="Times New Roman" w:cs="Times New Roman"/>
          <w:sz w:val="18"/>
          <w:szCs w:val="18"/>
        </w:rPr>
        <w:t xml:space="preserve">ст.13 </w:t>
      </w:r>
      <w:r w:rsidR="005A1B10" w:rsidRPr="00075417">
        <w:rPr>
          <w:rFonts w:ascii="Times New Roman" w:eastAsia="Times New Roman" w:hAnsi="Times New Roman" w:cs="Times New Roman"/>
          <w:sz w:val="18"/>
          <w:szCs w:val="18"/>
        </w:rPr>
        <w:t>Федеральн</w:t>
      </w:r>
      <w:r w:rsidR="005A1B10" w:rsidRPr="00075417">
        <w:rPr>
          <w:rFonts w:ascii="Times New Roman" w:hAnsi="Times New Roman" w:cs="Times New Roman"/>
          <w:sz w:val="18"/>
          <w:szCs w:val="18"/>
        </w:rPr>
        <w:t>ого</w:t>
      </w:r>
      <w:r w:rsidR="005A1B10" w:rsidRPr="00075417">
        <w:rPr>
          <w:rFonts w:ascii="Times New Roman" w:eastAsia="Times New Roman" w:hAnsi="Times New Roman" w:cs="Times New Roman"/>
          <w:sz w:val="18"/>
          <w:szCs w:val="18"/>
        </w:rPr>
        <w:t xml:space="preserve"> закон</w:t>
      </w:r>
      <w:r w:rsidR="005A1B10" w:rsidRPr="00075417">
        <w:rPr>
          <w:rFonts w:ascii="Times New Roman" w:hAnsi="Times New Roman" w:cs="Times New Roman"/>
          <w:sz w:val="18"/>
          <w:szCs w:val="18"/>
        </w:rPr>
        <w:t>а</w:t>
      </w:r>
      <w:r w:rsidR="005A1B10" w:rsidRPr="00075417">
        <w:rPr>
          <w:rFonts w:ascii="Times New Roman" w:eastAsia="Times New Roman" w:hAnsi="Times New Roman" w:cs="Times New Roman"/>
          <w:sz w:val="18"/>
          <w:szCs w:val="1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075417">
        <w:rPr>
          <w:rFonts w:ascii="Times New Roman" w:eastAsia="Times New Roman" w:hAnsi="Times New Roman" w:cs="Times New Roman"/>
          <w:sz w:val="18"/>
          <w:szCs w:val="18"/>
        </w:rPr>
        <w:t>,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в отношении </w:t>
      </w:r>
      <w:r w:rsidR="00BF11B9" w:rsidRPr="00075417">
        <w:rPr>
          <w:rFonts w:ascii="Times New Roman" w:hAnsi="Times New Roman" w:cs="Times New Roman"/>
          <w:sz w:val="18"/>
          <w:szCs w:val="18"/>
          <w:shd w:val="clear" w:color="auto" w:fill="FFFFFF"/>
        </w:rPr>
        <w:t>использования автомобильных дорог и осуществления</w:t>
      </w:r>
      <w:proofErr w:type="gramEnd"/>
      <w:r w:rsidR="00BF11B9" w:rsidRPr="0007541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дорожной деятельности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91E35" w:rsidRPr="00075417">
        <w:rPr>
          <w:rFonts w:ascii="Times New Roman" w:hAnsi="Times New Roman" w:cs="Times New Roman"/>
          <w:sz w:val="18"/>
          <w:szCs w:val="18"/>
        </w:rPr>
        <w:t>расположенных</w:t>
      </w:r>
      <w:proofErr w:type="gramEnd"/>
      <w:r w:rsidR="00991E35"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Pr="00075417">
        <w:rPr>
          <w:rFonts w:ascii="Times New Roman" w:hAnsi="Times New Roman" w:cs="Times New Roman"/>
          <w:sz w:val="18"/>
          <w:szCs w:val="18"/>
        </w:rPr>
        <w:t xml:space="preserve"> на территории</w:t>
      </w:r>
      <w:r w:rsidR="00DB0022" w:rsidRPr="00075417">
        <w:rPr>
          <w:rFonts w:ascii="Times New Roman" w:hAnsi="Times New Roman" w:cs="Times New Roman"/>
          <w:sz w:val="18"/>
          <w:szCs w:val="18"/>
        </w:rPr>
        <w:t xml:space="preserve"> Зеньковского сельсовета</w:t>
      </w:r>
      <w:r w:rsidRPr="00075417">
        <w:rPr>
          <w:rFonts w:ascii="Times New Roman" w:hAnsi="Times New Roman" w:cs="Times New Roman"/>
          <w:sz w:val="18"/>
          <w:szCs w:val="18"/>
        </w:rPr>
        <w:t xml:space="preserve"> Константиновского района.</w:t>
      </w:r>
    </w:p>
    <w:p w:rsidR="008316C0" w:rsidRPr="00075417" w:rsidRDefault="004E7307" w:rsidP="00CF306C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75417">
        <w:rPr>
          <w:rFonts w:ascii="Times New Roman" w:hAnsi="Times New Roman" w:cs="Times New Roman"/>
          <w:sz w:val="18"/>
          <w:szCs w:val="18"/>
        </w:rPr>
        <w:t>3.2.</w:t>
      </w:r>
      <w:r w:rsidR="00991E35" w:rsidRPr="00075417">
        <w:rPr>
          <w:rFonts w:ascii="Times New Roman" w:hAnsi="Times New Roman" w:cs="Times New Roman"/>
          <w:sz w:val="18"/>
          <w:szCs w:val="18"/>
        </w:rPr>
        <w:t>В рамках муниципального контроля должностное лицо</w:t>
      </w:r>
      <w:r w:rsidR="00124EB4" w:rsidRPr="00075417">
        <w:rPr>
          <w:rFonts w:ascii="Times New Roman" w:hAnsi="Times New Roman" w:cs="Times New Roman"/>
          <w:sz w:val="18"/>
          <w:szCs w:val="18"/>
        </w:rPr>
        <w:t>,</w:t>
      </w:r>
      <w:r w:rsidR="00894EC6"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124EB4"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894EC6" w:rsidRPr="00075417">
        <w:rPr>
          <w:rFonts w:ascii="Times New Roman" w:hAnsi="Times New Roman" w:cs="Times New Roman"/>
          <w:sz w:val="18"/>
          <w:szCs w:val="18"/>
        </w:rPr>
        <w:t xml:space="preserve"> уполномоченное в соответствии с Федеральным закон</w:t>
      </w:r>
      <w:r w:rsidRPr="00075417">
        <w:rPr>
          <w:rFonts w:ascii="Times New Roman" w:hAnsi="Times New Roman" w:cs="Times New Roman"/>
          <w:sz w:val="18"/>
          <w:szCs w:val="18"/>
        </w:rPr>
        <w:t>ом на организацию и проведение проверок</w:t>
      </w:r>
      <w:r w:rsidR="00124EB4" w:rsidRPr="00075417">
        <w:rPr>
          <w:rFonts w:ascii="Times New Roman" w:hAnsi="Times New Roman" w:cs="Times New Roman"/>
          <w:sz w:val="18"/>
          <w:szCs w:val="18"/>
        </w:rPr>
        <w:t xml:space="preserve"> осуществляет деятельность за соблюдением органами местного самоуправления,</w:t>
      </w:r>
      <w:r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991E35" w:rsidRPr="00075417">
        <w:rPr>
          <w:rFonts w:ascii="Times New Roman" w:hAnsi="Times New Roman" w:cs="Times New Roman"/>
          <w:sz w:val="18"/>
          <w:szCs w:val="18"/>
        </w:rPr>
        <w:t>юридически</w:t>
      </w:r>
      <w:r w:rsidR="00124EB4" w:rsidRPr="00075417">
        <w:rPr>
          <w:rFonts w:ascii="Times New Roman" w:hAnsi="Times New Roman" w:cs="Times New Roman"/>
          <w:sz w:val="18"/>
          <w:szCs w:val="18"/>
        </w:rPr>
        <w:t>ми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лиц</w:t>
      </w:r>
      <w:r w:rsidR="00124EB4" w:rsidRPr="00075417">
        <w:rPr>
          <w:rFonts w:ascii="Times New Roman" w:hAnsi="Times New Roman" w:cs="Times New Roman"/>
          <w:sz w:val="18"/>
          <w:szCs w:val="18"/>
        </w:rPr>
        <w:t>ами</w:t>
      </w:r>
      <w:r w:rsidR="00442354" w:rsidRPr="00075417">
        <w:rPr>
          <w:rFonts w:ascii="Times New Roman" w:hAnsi="Times New Roman" w:cs="Times New Roman"/>
          <w:sz w:val="18"/>
          <w:szCs w:val="18"/>
        </w:rPr>
        <w:t xml:space="preserve"> и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индивидуальны</w:t>
      </w:r>
      <w:r w:rsidR="00124EB4" w:rsidRPr="00075417">
        <w:rPr>
          <w:rFonts w:ascii="Times New Roman" w:hAnsi="Times New Roman" w:cs="Times New Roman"/>
          <w:sz w:val="18"/>
          <w:szCs w:val="18"/>
        </w:rPr>
        <w:t>ми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предпринимател</w:t>
      </w:r>
      <w:r w:rsidR="00124EB4" w:rsidRPr="00075417">
        <w:rPr>
          <w:rFonts w:ascii="Times New Roman" w:hAnsi="Times New Roman" w:cs="Times New Roman"/>
          <w:sz w:val="18"/>
          <w:szCs w:val="18"/>
        </w:rPr>
        <w:t>ями, требований законодательства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в отношении </w:t>
      </w:r>
      <w:r w:rsidR="005B5745" w:rsidRPr="00075417">
        <w:rPr>
          <w:rFonts w:ascii="Times New Roman" w:hAnsi="Times New Roman" w:cs="Times New Roman"/>
          <w:sz w:val="18"/>
          <w:szCs w:val="18"/>
          <w:shd w:val="clear" w:color="auto" w:fill="FFFFFF"/>
        </w:rPr>
        <w:t>использования автомобильных дорог и осуществления дорожной деятельности</w:t>
      </w:r>
      <w:r w:rsidR="00991E35" w:rsidRPr="00075417">
        <w:rPr>
          <w:rFonts w:ascii="Times New Roman" w:hAnsi="Times New Roman" w:cs="Times New Roman"/>
          <w:sz w:val="18"/>
          <w:szCs w:val="18"/>
        </w:rPr>
        <w:t>, требований законодательства Российской Федерации,</w:t>
      </w:r>
      <w:r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991E35" w:rsidRPr="00075417">
        <w:rPr>
          <w:rFonts w:ascii="Times New Roman" w:hAnsi="Times New Roman" w:cs="Times New Roman"/>
          <w:sz w:val="18"/>
          <w:szCs w:val="18"/>
        </w:rPr>
        <w:t>за нарушение которых предусмотрена административная и иная ответственность.</w:t>
      </w:r>
      <w:proofErr w:type="gramEnd"/>
    </w:p>
    <w:p w:rsidR="00C33DC6" w:rsidRPr="00075417" w:rsidRDefault="004E7307" w:rsidP="00405DB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3.3. Основной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задачей муниципального контроля при реализации полномочий в сфере муниципального контроля являются</w:t>
      </w:r>
      <w:r w:rsidR="00C33DC6" w:rsidRPr="00075417">
        <w:rPr>
          <w:rFonts w:ascii="Times New Roman" w:hAnsi="Times New Roman" w:cs="Times New Roman"/>
          <w:sz w:val="18"/>
          <w:szCs w:val="18"/>
        </w:rPr>
        <w:t>:</w:t>
      </w:r>
    </w:p>
    <w:p w:rsidR="00405DBD" w:rsidRPr="00075417" w:rsidRDefault="004E7307" w:rsidP="00405DBD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>3.3.1.</w:t>
      </w:r>
      <w:r w:rsidR="00405DBD"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</w:t>
      </w:r>
      <w:r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>О</w:t>
      </w:r>
      <w:r w:rsidR="00405DBD"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>пределение основ функционирования автомобильных дорог, их использования, осуществления дорожной деятельности в интересах пользователей автомобильными дорогами, собственников автомобильных дорог, муниципальных образований;</w:t>
      </w:r>
    </w:p>
    <w:p w:rsidR="00405DBD" w:rsidRPr="00075417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bookmarkStart w:id="1" w:name="dst100015"/>
      <w:bookmarkEnd w:id="1"/>
      <w:r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>3.3.2.</w:t>
      </w:r>
      <w:r w:rsidR="00405DBD"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</w:t>
      </w:r>
      <w:r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>С</w:t>
      </w:r>
      <w:r w:rsidR="00405DBD"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овершенствование </w:t>
      </w:r>
      <w:r w:rsidR="00C33DC6"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муниципального </w:t>
      </w:r>
      <w:r w:rsidR="00405DBD"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>управления в области дорожной деятельности;</w:t>
      </w:r>
    </w:p>
    <w:p w:rsidR="00405DBD" w:rsidRPr="00075417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bookmarkStart w:id="2" w:name="dst100016"/>
      <w:bookmarkEnd w:id="2"/>
      <w:r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>3.3.3. Обеспечение</w:t>
      </w:r>
      <w:r w:rsidR="00405DBD"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сохранности и </w:t>
      </w:r>
      <w:proofErr w:type="gramStart"/>
      <w:r w:rsidR="00405DBD"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>развития</w:t>
      </w:r>
      <w:proofErr w:type="gramEnd"/>
      <w:r w:rsidR="00405DBD"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автомобильных дорог, улучшение их технического состояния;</w:t>
      </w:r>
    </w:p>
    <w:p w:rsidR="00405DBD" w:rsidRPr="00075417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bookmarkStart w:id="3" w:name="dst204"/>
      <w:bookmarkStart w:id="4" w:name="dst100017"/>
      <w:bookmarkEnd w:id="3"/>
      <w:bookmarkEnd w:id="4"/>
      <w:r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>3.3.4. С</w:t>
      </w:r>
      <w:r w:rsidR="00405DBD"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>одействие внедрению перспективных технологий в области дорожной деятельности, а также применению национальных стандартов Российской Федерации в указанной области;</w:t>
      </w:r>
    </w:p>
    <w:p w:rsidR="00405DBD" w:rsidRPr="00075417" w:rsidRDefault="00C33DC6" w:rsidP="00C33DC6">
      <w:pPr>
        <w:widowControl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</w:t>
      </w:r>
      <w:bookmarkStart w:id="5" w:name="dst100018"/>
      <w:bookmarkEnd w:id="5"/>
      <w:r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</w:t>
      </w:r>
      <w:r w:rsidR="004E7307"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>3.3.5. О</w:t>
      </w:r>
      <w:r w:rsidR="00405DBD"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>беспечение эффективной и добросовестной конкуренции на рынке работ и (или) услуг при осуществлении дорожной деятельности;</w:t>
      </w:r>
    </w:p>
    <w:p w:rsidR="00405DBD" w:rsidRPr="00075417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bookmarkStart w:id="6" w:name="dst100019"/>
      <w:bookmarkEnd w:id="6"/>
      <w:r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>3.3.6. У</w:t>
      </w:r>
      <w:r w:rsidR="00405DBD"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>лучшение инвестиционного климата в области использования автомобильных дорог и осуществления дорожной деятельности;</w:t>
      </w:r>
    </w:p>
    <w:p w:rsidR="008316C0" w:rsidRPr="00075417" w:rsidRDefault="00C33DC6" w:rsidP="00C33DC6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dst100020"/>
      <w:bookmarkEnd w:id="7"/>
      <w:r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</w:t>
      </w:r>
      <w:proofErr w:type="gramStart"/>
      <w:r w:rsidR="004E7307" w:rsidRPr="00075417">
        <w:rPr>
          <w:rFonts w:ascii="Times New Roman" w:eastAsia="Times New Roman" w:hAnsi="Times New Roman" w:cs="Times New Roman"/>
          <w:sz w:val="18"/>
          <w:szCs w:val="18"/>
          <w:lang w:bidi="ar-SA"/>
        </w:rPr>
        <w:t>3.4.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Муниципальный контроль на территории муниципального образования </w:t>
      </w:r>
      <w:r w:rsidR="00DB0022" w:rsidRPr="00075417">
        <w:rPr>
          <w:rFonts w:ascii="Times New Roman" w:hAnsi="Times New Roman" w:cs="Times New Roman"/>
          <w:sz w:val="18"/>
          <w:szCs w:val="18"/>
        </w:rPr>
        <w:t>Зеньковский сельсовет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осуществляется в соответствии </w:t>
      </w:r>
      <w:r w:rsidR="00477593" w:rsidRPr="00075417">
        <w:rPr>
          <w:rFonts w:ascii="Times New Roman" w:hAnsi="Times New Roman" w:cs="Times New Roman"/>
          <w:sz w:val="18"/>
          <w:szCs w:val="18"/>
        </w:rPr>
        <w:t xml:space="preserve">с </w:t>
      </w:r>
      <w:r w:rsidR="005B5745" w:rsidRPr="00075417">
        <w:rPr>
          <w:rFonts w:ascii="Times New Roman" w:eastAsia="Times New Roman" w:hAnsi="Times New Roman" w:cs="Times New Roman"/>
          <w:sz w:val="18"/>
          <w:szCs w:val="18"/>
        </w:rPr>
        <w:t>Федеральн</w:t>
      </w:r>
      <w:r w:rsidR="006C2AB8" w:rsidRPr="00075417">
        <w:rPr>
          <w:rFonts w:ascii="Times New Roman" w:hAnsi="Times New Roman" w:cs="Times New Roman"/>
          <w:sz w:val="18"/>
          <w:szCs w:val="18"/>
        </w:rPr>
        <w:t>ым</w:t>
      </w:r>
      <w:r w:rsidR="005B5745" w:rsidRPr="00075417">
        <w:rPr>
          <w:rFonts w:ascii="Times New Roman" w:eastAsia="Times New Roman" w:hAnsi="Times New Roman" w:cs="Times New Roman"/>
          <w:sz w:val="18"/>
          <w:szCs w:val="18"/>
        </w:rPr>
        <w:t xml:space="preserve"> закон</w:t>
      </w:r>
      <w:r w:rsidR="006C2AB8" w:rsidRPr="00075417">
        <w:rPr>
          <w:rFonts w:ascii="Times New Roman" w:eastAsia="Times New Roman" w:hAnsi="Times New Roman" w:cs="Times New Roman"/>
          <w:sz w:val="18"/>
          <w:szCs w:val="18"/>
        </w:rPr>
        <w:t>ом</w:t>
      </w:r>
      <w:r w:rsidR="005B5745" w:rsidRPr="00075417">
        <w:rPr>
          <w:rFonts w:ascii="Times New Roman" w:eastAsia="Times New Roman" w:hAnsi="Times New Roman" w:cs="Times New Roman"/>
          <w:sz w:val="18"/>
          <w:szCs w:val="1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, Федеральным </w:t>
      </w:r>
      <w:r w:rsidR="00991E35" w:rsidRPr="00075417">
        <w:rPr>
          <w:rFonts w:ascii="Times New Roman" w:hAnsi="Times New Roman" w:cs="Times New Roman"/>
          <w:sz w:val="18"/>
          <w:szCs w:val="18"/>
        </w:rPr>
        <w:lastRenderedPageBreak/>
        <w:t>законом от 06.10.2003 № 131-ФЗ «Об общих принципах организации местного самоуправления в Российской Федерации», Федеральным законом от 26.12.2008</w:t>
      </w:r>
      <w:r w:rsidR="00477593"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991E35" w:rsidRPr="00075417">
        <w:rPr>
          <w:rFonts w:ascii="Times New Roman" w:hAnsi="Times New Roman" w:cs="Times New Roman"/>
          <w:sz w:val="18"/>
          <w:szCs w:val="18"/>
        </w:rPr>
        <w:t>№</w:t>
      </w:r>
      <w:r w:rsidR="00477593"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991E35" w:rsidRPr="00075417">
        <w:rPr>
          <w:rFonts w:ascii="Times New Roman" w:hAnsi="Times New Roman" w:cs="Times New Roman"/>
          <w:sz w:val="18"/>
          <w:szCs w:val="18"/>
        </w:rPr>
        <w:t>294-ФЗ «О защите прав</w:t>
      </w:r>
      <w:proofErr w:type="gramEnd"/>
      <w:r w:rsidR="00991E35" w:rsidRPr="00075417">
        <w:rPr>
          <w:rFonts w:ascii="Times New Roman" w:hAnsi="Times New Roman" w:cs="Times New Roman"/>
          <w:sz w:val="18"/>
          <w:szCs w:val="18"/>
        </w:rPr>
        <w:t xml:space="preserve"> юридических лиц и индивидуальных</w:t>
      </w:r>
      <w:r w:rsidR="005B5745"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991E35" w:rsidRPr="00075417">
        <w:rPr>
          <w:rFonts w:ascii="Times New Roman" w:hAnsi="Times New Roman" w:cs="Times New Roman"/>
          <w:sz w:val="18"/>
          <w:szCs w:val="18"/>
        </w:rPr>
        <w:t>предпринимателей при осуществлении государственного контроля (надзора) и муниципального контроля» и иными нормативными правовыми актами.</w:t>
      </w:r>
    </w:p>
    <w:p w:rsidR="008316C0" w:rsidRPr="00075417" w:rsidRDefault="006C2AB8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3.5.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В целях предупреждения и предотвращения </w:t>
      </w:r>
      <w:r w:rsidR="00442354" w:rsidRPr="00075417">
        <w:rPr>
          <w:rFonts w:ascii="Times New Roman" w:hAnsi="Times New Roman" w:cs="Times New Roman"/>
          <w:sz w:val="18"/>
          <w:szCs w:val="18"/>
        </w:rPr>
        <w:t xml:space="preserve">органами местного самоуправления, </w:t>
      </w:r>
      <w:r w:rsidR="00991E35" w:rsidRPr="00075417">
        <w:rPr>
          <w:rFonts w:ascii="Times New Roman" w:hAnsi="Times New Roman" w:cs="Times New Roman"/>
          <w:sz w:val="18"/>
          <w:szCs w:val="18"/>
        </w:rPr>
        <w:t>юридическими лицами</w:t>
      </w:r>
      <w:r w:rsidR="00442354" w:rsidRPr="00075417">
        <w:rPr>
          <w:rFonts w:ascii="Times New Roman" w:hAnsi="Times New Roman" w:cs="Times New Roman"/>
          <w:sz w:val="18"/>
          <w:szCs w:val="18"/>
        </w:rPr>
        <w:t xml:space="preserve"> и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индивидуальными предпринимателями</w:t>
      </w:r>
      <w:r w:rsidRPr="00075417">
        <w:rPr>
          <w:rFonts w:ascii="Times New Roman" w:hAnsi="Times New Roman" w:cs="Times New Roman"/>
          <w:sz w:val="18"/>
          <w:szCs w:val="18"/>
        </w:rPr>
        <w:t>,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нарушений законодательства </w:t>
      </w:r>
      <w:r w:rsidRPr="00075417">
        <w:rPr>
          <w:rFonts w:ascii="Times New Roman" w:hAnsi="Times New Roman" w:cs="Times New Roman"/>
          <w:sz w:val="18"/>
          <w:szCs w:val="18"/>
        </w:rPr>
        <w:t xml:space="preserve">в отношении автомобильных дорог и осуществлении дорожной деятельности, 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информация размещена на официальном сайте </w:t>
      </w:r>
      <w:r w:rsidR="00DB0022" w:rsidRPr="00075417">
        <w:rPr>
          <w:rFonts w:ascii="Times New Roman" w:hAnsi="Times New Roman" w:cs="Times New Roman"/>
          <w:sz w:val="18"/>
          <w:szCs w:val="18"/>
        </w:rPr>
        <w:t xml:space="preserve">Зеньковского сельсовета </w:t>
      </w:r>
      <w:r w:rsidR="00905161" w:rsidRPr="00075417">
        <w:rPr>
          <w:rFonts w:ascii="Times New Roman" w:hAnsi="Times New Roman" w:cs="Times New Roman"/>
          <w:sz w:val="18"/>
          <w:szCs w:val="18"/>
        </w:rPr>
        <w:t>Константиновского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района.</w:t>
      </w:r>
    </w:p>
    <w:p w:rsidR="008316C0" w:rsidRPr="00075417" w:rsidRDefault="006C2AB8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3.6.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В целях </w:t>
      </w:r>
      <w:proofErr w:type="gramStart"/>
      <w:r w:rsidR="00991E35" w:rsidRPr="00075417">
        <w:rPr>
          <w:rFonts w:ascii="Times New Roman" w:hAnsi="Times New Roman" w:cs="Times New Roman"/>
          <w:sz w:val="18"/>
          <w:szCs w:val="18"/>
        </w:rPr>
        <w:t>исполнения Программы профилактики нарушений обязательных требований</w:t>
      </w:r>
      <w:proofErr w:type="gramEnd"/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в области муниципального контроля</w:t>
      </w:r>
      <w:r w:rsidRPr="00075417">
        <w:rPr>
          <w:rFonts w:ascii="Times New Roman" w:hAnsi="Times New Roman" w:cs="Times New Roman"/>
          <w:sz w:val="18"/>
          <w:szCs w:val="18"/>
        </w:rPr>
        <w:t xml:space="preserve"> в отношении автомобильных дорог и осуществлении дорожной деятельности,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на официальном сайте </w:t>
      </w:r>
      <w:r w:rsidR="00DB0022" w:rsidRPr="00075417">
        <w:rPr>
          <w:rFonts w:ascii="Times New Roman" w:hAnsi="Times New Roman" w:cs="Times New Roman"/>
          <w:sz w:val="18"/>
          <w:szCs w:val="18"/>
        </w:rPr>
        <w:t xml:space="preserve">Зеньковского сельсовета </w:t>
      </w:r>
      <w:r w:rsidR="00905161" w:rsidRPr="00075417">
        <w:rPr>
          <w:rFonts w:ascii="Times New Roman" w:hAnsi="Times New Roman" w:cs="Times New Roman"/>
          <w:sz w:val="18"/>
          <w:szCs w:val="18"/>
        </w:rPr>
        <w:t>Константиновского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Pr="00075417">
        <w:rPr>
          <w:rFonts w:ascii="Times New Roman" w:hAnsi="Times New Roman" w:cs="Times New Roman"/>
          <w:sz w:val="18"/>
          <w:szCs w:val="18"/>
        </w:rPr>
        <w:t>р</w:t>
      </w:r>
      <w:r w:rsidR="00991E35" w:rsidRPr="00075417">
        <w:rPr>
          <w:rFonts w:ascii="Times New Roman" w:hAnsi="Times New Roman" w:cs="Times New Roman"/>
          <w:sz w:val="18"/>
          <w:szCs w:val="18"/>
        </w:rPr>
        <w:t>айона в разделе муниципальный контроль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6C2AB8" w:rsidRPr="00075417" w:rsidRDefault="006C2AB8" w:rsidP="006C2AB8">
      <w:pPr>
        <w:pStyle w:val="11"/>
        <w:shd w:val="clear" w:color="auto" w:fill="auto"/>
        <w:tabs>
          <w:tab w:val="left" w:pos="299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8316C0" w:rsidRPr="00075417" w:rsidRDefault="006C2AB8" w:rsidP="006C2AB8">
      <w:pPr>
        <w:pStyle w:val="11"/>
        <w:shd w:val="clear" w:color="auto" w:fill="auto"/>
        <w:tabs>
          <w:tab w:val="left" w:pos="299"/>
        </w:tabs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b/>
          <w:bCs/>
          <w:sz w:val="18"/>
          <w:szCs w:val="18"/>
        </w:rPr>
        <w:t>4.</w:t>
      </w:r>
      <w:r w:rsidR="00991E35" w:rsidRPr="00075417">
        <w:rPr>
          <w:rFonts w:ascii="Times New Roman" w:hAnsi="Times New Roman" w:cs="Times New Roman"/>
          <w:b/>
          <w:bCs/>
          <w:sz w:val="18"/>
          <w:szCs w:val="18"/>
        </w:rPr>
        <w:t>Цели и задачи проведения профилактической работы</w:t>
      </w:r>
    </w:p>
    <w:p w:rsidR="008316C0" w:rsidRPr="00075417" w:rsidRDefault="00905161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8" w:name="bookmark2"/>
      <w:bookmarkStart w:id="9" w:name="bookmark3"/>
      <w:r w:rsidRPr="00075417">
        <w:rPr>
          <w:rFonts w:ascii="Times New Roman" w:hAnsi="Times New Roman" w:cs="Times New Roman"/>
          <w:sz w:val="18"/>
          <w:szCs w:val="18"/>
        </w:rPr>
        <w:t>Срок реализации программы: 2022</w:t>
      </w:r>
      <w:r w:rsidR="00991E35" w:rsidRPr="00075417">
        <w:rPr>
          <w:rFonts w:ascii="Times New Roman" w:hAnsi="Times New Roman" w:cs="Times New Roman"/>
          <w:sz w:val="18"/>
          <w:szCs w:val="18"/>
        </w:rPr>
        <w:t>-2023 гг.</w:t>
      </w:r>
      <w:bookmarkEnd w:id="8"/>
      <w:bookmarkEnd w:id="9"/>
    </w:p>
    <w:p w:rsidR="00331C77" w:rsidRPr="00075417" w:rsidRDefault="00331C77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316C0" w:rsidRPr="00075417" w:rsidRDefault="006C2AB8" w:rsidP="006C2AB8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4.1.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Профилактика рисков причинения вреда охраняемым законом ценностям в области муниципального </w:t>
      </w:r>
      <w:r w:rsidR="00DB0022" w:rsidRPr="00075417">
        <w:rPr>
          <w:rFonts w:ascii="Times New Roman" w:hAnsi="Times New Roman" w:cs="Times New Roman"/>
          <w:sz w:val="18"/>
          <w:szCs w:val="18"/>
        </w:rPr>
        <w:t>контроля в отношении автомобильных дорог и осуществлении дорожной деятельности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— </w:t>
      </w:r>
      <w:proofErr w:type="gramStart"/>
      <w:r w:rsidR="00991E35" w:rsidRPr="00075417">
        <w:rPr>
          <w:rFonts w:ascii="Times New Roman" w:hAnsi="Times New Roman" w:cs="Times New Roman"/>
          <w:sz w:val="18"/>
          <w:szCs w:val="18"/>
        </w:rPr>
        <w:t>эт</w:t>
      </w:r>
      <w:proofErr w:type="gramEnd"/>
      <w:r w:rsidR="00991E35" w:rsidRPr="00075417">
        <w:rPr>
          <w:rFonts w:ascii="Times New Roman" w:hAnsi="Times New Roman" w:cs="Times New Roman"/>
          <w:sz w:val="18"/>
          <w:szCs w:val="18"/>
        </w:rPr>
        <w:t xml:space="preserve">о системно организованная деятельность </w:t>
      </w:r>
      <w:r w:rsidR="004A350C" w:rsidRPr="00075417">
        <w:rPr>
          <w:rFonts w:ascii="Times New Roman" w:hAnsi="Times New Roman" w:cs="Times New Roman"/>
          <w:sz w:val="18"/>
          <w:szCs w:val="18"/>
        </w:rPr>
        <w:t>администрации Зеньковского сельсовета</w:t>
      </w:r>
      <w:r w:rsidR="00905161" w:rsidRPr="00075417">
        <w:rPr>
          <w:rFonts w:ascii="Times New Roman" w:hAnsi="Times New Roman" w:cs="Times New Roman"/>
          <w:sz w:val="18"/>
          <w:szCs w:val="18"/>
        </w:rPr>
        <w:t xml:space="preserve"> Константиновского района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4D47C7" w:rsidRPr="00075417" w:rsidRDefault="006C2AB8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4.1.1. П</w:t>
      </w:r>
      <w:r w:rsidR="00991E35" w:rsidRPr="00075417">
        <w:rPr>
          <w:rFonts w:ascii="Times New Roman" w:hAnsi="Times New Roman" w:cs="Times New Roman"/>
          <w:sz w:val="18"/>
          <w:szCs w:val="18"/>
        </w:rPr>
        <w:t>овышение прозрачности системы контрольно-надзорной</w:t>
      </w:r>
      <w:r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деятельности при проведении мероприятий по муниципальному контролю </w:t>
      </w:r>
      <w:r w:rsidR="004D47C7" w:rsidRPr="00075417">
        <w:rPr>
          <w:rFonts w:ascii="Times New Roman" w:hAnsi="Times New Roman" w:cs="Times New Roman"/>
          <w:sz w:val="18"/>
          <w:szCs w:val="18"/>
        </w:rPr>
        <w:t xml:space="preserve">контроля в отношении автомобильных дорог и осуществлении дорожной деятельности; </w:t>
      </w:r>
    </w:p>
    <w:p w:rsidR="004D47C7" w:rsidRPr="00075417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4.1.2 П</w:t>
      </w:r>
      <w:r w:rsidR="00991E35" w:rsidRPr="00075417">
        <w:rPr>
          <w:rFonts w:ascii="Times New Roman" w:hAnsi="Times New Roman" w:cs="Times New Roman"/>
          <w:sz w:val="18"/>
          <w:szCs w:val="18"/>
        </w:rPr>
        <w:t>редупреждение нарушений</w:t>
      </w:r>
      <w:r w:rsidR="00442354" w:rsidRPr="00075417">
        <w:rPr>
          <w:rFonts w:ascii="Times New Roman" w:hAnsi="Times New Roman" w:cs="Times New Roman"/>
          <w:sz w:val="18"/>
          <w:szCs w:val="18"/>
        </w:rPr>
        <w:t xml:space="preserve"> органами местного самоуправления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юридическими лицами</w:t>
      </w:r>
      <w:r w:rsidRPr="00075417">
        <w:rPr>
          <w:rFonts w:ascii="Times New Roman" w:hAnsi="Times New Roman" w:cs="Times New Roman"/>
          <w:sz w:val="18"/>
          <w:szCs w:val="18"/>
        </w:rPr>
        <w:t>,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индивидуальными предпринимателями</w:t>
      </w:r>
      <w:r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обязательных требований законодательства в области муниципального контроля</w:t>
      </w:r>
      <w:r w:rsidRPr="00075417">
        <w:rPr>
          <w:rFonts w:ascii="Times New Roman" w:hAnsi="Times New Roman" w:cs="Times New Roman"/>
          <w:sz w:val="18"/>
          <w:szCs w:val="18"/>
        </w:rPr>
        <w:t xml:space="preserve"> в отношении автомобильных дорог и осуществлении дорожной деятельности;</w:t>
      </w:r>
    </w:p>
    <w:p w:rsidR="008316C0" w:rsidRPr="00075417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4.1.3. П</w:t>
      </w:r>
      <w:r w:rsidR="00991E35" w:rsidRPr="00075417">
        <w:rPr>
          <w:rFonts w:ascii="Times New Roman" w:hAnsi="Times New Roman" w:cs="Times New Roman"/>
          <w:sz w:val="18"/>
          <w:szCs w:val="18"/>
        </w:rPr>
        <w:t>редотвращение рисков причинения вреда охраняемым законом ценностям;</w:t>
      </w:r>
    </w:p>
    <w:p w:rsidR="008316C0" w:rsidRPr="00075417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4.1.4. Создание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91E35" w:rsidRPr="00075417">
        <w:rPr>
          <w:rFonts w:ascii="Times New Roman" w:hAnsi="Times New Roman" w:cs="Times New Roman"/>
          <w:sz w:val="18"/>
          <w:szCs w:val="18"/>
        </w:rPr>
        <w:t>инфраструктуры профилактики рисков причинения вреда</w:t>
      </w:r>
      <w:proofErr w:type="gramEnd"/>
      <w:r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991E35" w:rsidRPr="00075417">
        <w:rPr>
          <w:rFonts w:ascii="Times New Roman" w:hAnsi="Times New Roman" w:cs="Times New Roman"/>
          <w:sz w:val="18"/>
          <w:szCs w:val="18"/>
        </w:rPr>
        <w:t>охраняемым законом ценностям;</w:t>
      </w:r>
    </w:p>
    <w:p w:rsidR="004D47C7" w:rsidRPr="00075417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4.1.5. Устранение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существующих и потенциальных условий, причин и факторов, способствующих возможному нарушению обязательных требований законодательства</w:t>
      </w:r>
      <w:r w:rsidRPr="00075417">
        <w:rPr>
          <w:rFonts w:ascii="Times New Roman" w:hAnsi="Times New Roman" w:cs="Times New Roman"/>
          <w:sz w:val="18"/>
          <w:szCs w:val="18"/>
        </w:rPr>
        <w:t xml:space="preserve"> РФ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Pr="00075417">
        <w:rPr>
          <w:rFonts w:ascii="Times New Roman" w:hAnsi="Times New Roman" w:cs="Times New Roman"/>
          <w:sz w:val="18"/>
          <w:szCs w:val="18"/>
        </w:rPr>
        <w:t>при осуществлении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муниципального контроля</w:t>
      </w:r>
      <w:r w:rsidRPr="00075417">
        <w:rPr>
          <w:rFonts w:ascii="Times New Roman" w:hAnsi="Times New Roman" w:cs="Times New Roman"/>
          <w:sz w:val="18"/>
          <w:szCs w:val="18"/>
        </w:rPr>
        <w:t xml:space="preserve"> в отношении автомобильных дорог и осуществлении дорожной деятельности;</w:t>
      </w:r>
    </w:p>
    <w:p w:rsidR="00151651" w:rsidRPr="00075417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4.1.6 С</w:t>
      </w:r>
      <w:r w:rsidR="00991E35" w:rsidRPr="00075417">
        <w:rPr>
          <w:rFonts w:ascii="Times New Roman" w:hAnsi="Times New Roman" w:cs="Times New Roman"/>
          <w:sz w:val="18"/>
          <w:szCs w:val="18"/>
        </w:rPr>
        <w:t>нижение административной нагрузки на подконтрольные субъекты;</w:t>
      </w:r>
    </w:p>
    <w:p w:rsidR="008316C0" w:rsidRPr="00075417" w:rsidRDefault="00151651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4.1.7.Ф</w:t>
      </w:r>
      <w:r w:rsidR="00991E35" w:rsidRPr="00075417">
        <w:rPr>
          <w:rFonts w:ascii="Times New Roman" w:hAnsi="Times New Roman" w:cs="Times New Roman"/>
          <w:sz w:val="18"/>
          <w:szCs w:val="18"/>
        </w:rPr>
        <w:t>ормирование модели социально ответственного, добросовестного, правового поведения</w:t>
      </w:r>
      <w:r w:rsidRPr="00075417">
        <w:rPr>
          <w:rFonts w:ascii="Times New Roman" w:hAnsi="Times New Roman" w:cs="Times New Roman"/>
          <w:sz w:val="18"/>
          <w:szCs w:val="18"/>
        </w:rPr>
        <w:t xml:space="preserve"> органов местного самоуправления,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юридических лиц</w:t>
      </w:r>
      <w:r w:rsidRPr="00075417">
        <w:rPr>
          <w:rFonts w:ascii="Times New Roman" w:hAnsi="Times New Roman" w:cs="Times New Roman"/>
          <w:sz w:val="18"/>
          <w:szCs w:val="18"/>
        </w:rPr>
        <w:t xml:space="preserve"> и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индивидуальных предпринимателей</w:t>
      </w:r>
      <w:r w:rsidR="00741B13" w:rsidRPr="00075417">
        <w:rPr>
          <w:rFonts w:ascii="Times New Roman" w:hAnsi="Times New Roman" w:cs="Times New Roman"/>
          <w:sz w:val="18"/>
          <w:szCs w:val="18"/>
        </w:rPr>
        <w:t>;</w:t>
      </w:r>
    </w:p>
    <w:p w:rsidR="008316C0" w:rsidRPr="00075417" w:rsidRDefault="00741B13" w:rsidP="00741B13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4.2. Проведение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профилактических мероприятий позволит решить следующие задачи:</w:t>
      </w:r>
    </w:p>
    <w:p w:rsidR="008316C0" w:rsidRPr="00075417" w:rsidRDefault="00741B13" w:rsidP="00741B13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4.2.1. Выявление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316C0" w:rsidRPr="00075417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4.2.2. У</w:t>
      </w:r>
      <w:r w:rsidR="00991E35" w:rsidRPr="00075417">
        <w:rPr>
          <w:rFonts w:ascii="Times New Roman" w:hAnsi="Times New Roman" w:cs="Times New Roman"/>
          <w:sz w:val="18"/>
          <w:szCs w:val="18"/>
        </w:rPr>
        <w:t>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8316C0" w:rsidRPr="00075417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4.2.3. У</w:t>
      </w:r>
      <w:r w:rsidR="00991E35" w:rsidRPr="00075417">
        <w:rPr>
          <w:rFonts w:ascii="Times New Roman" w:hAnsi="Times New Roman" w:cs="Times New Roman"/>
          <w:sz w:val="18"/>
          <w:szCs w:val="18"/>
        </w:rPr>
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провидения профилактических мероприятий с учетом данных факторов;</w:t>
      </w:r>
    </w:p>
    <w:p w:rsidR="008316C0" w:rsidRPr="00075417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4.2.4. О</w:t>
      </w:r>
      <w:r w:rsidR="00991E35" w:rsidRPr="00075417">
        <w:rPr>
          <w:rFonts w:ascii="Times New Roman" w:hAnsi="Times New Roman" w:cs="Times New Roman"/>
          <w:sz w:val="18"/>
          <w:szCs w:val="18"/>
        </w:rPr>
        <w:t>пределение перечня видов и сборов статистических данных, необходимых для организации профилактической работы;</w:t>
      </w:r>
    </w:p>
    <w:p w:rsidR="008316C0" w:rsidRPr="00075417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4.2.5. П</w:t>
      </w:r>
      <w:r w:rsidR="00991E35" w:rsidRPr="00075417">
        <w:rPr>
          <w:rFonts w:ascii="Times New Roman" w:hAnsi="Times New Roman" w:cs="Times New Roman"/>
          <w:sz w:val="18"/>
          <w:szCs w:val="18"/>
        </w:rPr>
        <w:t>овышение квалификации кадрового состава контрольных органов;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316C0" w:rsidRPr="00075417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4.2.6. Д</w:t>
      </w:r>
      <w:r w:rsidR="00991E35" w:rsidRPr="00075417">
        <w:rPr>
          <w:rFonts w:ascii="Times New Roman" w:hAnsi="Times New Roman" w:cs="Times New Roman"/>
          <w:sz w:val="18"/>
          <w:szCs w:val="18"/>
        </w:rPr>
        <w:t>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8316C0" w:rsidRPr="00075417" w:rsidRDefault="00541E82" w:rsidP="00541E82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 xml:space="preserve">4.3. </w:t>
      </w:r>
      <w:r w:rsidR="00991E35" w:rsidRPr="00075417">
        <w:rPr>
          <w:rFonts w:ascii="Times New Roman" w:hAnsi="Times New Roman" w:cs="Times New Roman"/>
          <w:sz w:val="18"/>
          <w:szCs w:val="18"/>
        </w:rPr>
        <w:t>Первый этап реализации Программ</w:t>
      </w:r>
      <w:r w:rsidR="00905161" w:rsidRPr="00075417">
        <w:rPr>
          <w:rFonts w:ascii="Times New Roman" w:hAnsi="Times New Roman" w:cs="Times New Roman"/>
          <w:sz w:val="18"/>
          <w:szCs w:val="18"/>
        </w:rPr>
        <w:t>ы (</w:t>
      </w:r>
      <w:r w:rsidR="00991E35" w:rsidRPr="00075417">
        <w:rPr>
          <w:rFonts w:ascii="Times New Roman" w:hAnsi="Times New Roman" w:cs="Times New Roman"/>
          <w:sz w:val="18"/>
          <w:szCs w:val="18"/>
        </w:rPr>
        <w:t>2021 год):</w:t>
      </w:r>
    </w:p>
    <w:p w:rsidR="008316C0" w:rsidRPr="00075417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4.3.1 О</w:t>
      </w:r>
      <w:r w:rsidR="00991E35" w:rsidRPr="00075417">
        <w:rPr>
          <w:rFonts w:ascii="Times New Roman" w:hAnsi="Times New Roman" w:cs="Times New Roman"/>
          <w:sz w:val="18"/>
          <w:szCs w:val="18"/>
        </w:rPr>
        <w:t>пределение должностного лица, ответственного за организацию и координацию мероприятий, направленных на профилактику нарушений</w:t>
      </w:r>
    </w:p>
    <w:p w:rsidR="00541E82" w:rsidRPr="00075417" w:rsidRDefault="00991E35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обязательных требований при осуществлении муниципального контроля</w:t>
      </w:r>
      <w:r w:rsidR="00541E82" w:rsidRPr="00075417">
        <w:rPr>
          <w:rFonts w:ascii="Times New Roman" w:hAnsi="Times New Roman" w:cs="Times New Roman"/>
          <w:sz w:val="18"/>
          <w:szCs w:val="18"/>
        </w:rPr>
        <w:t xml:space="preserve"> в отношении автомобильных дорог и осуществлении дорожной деятельности;</w:t>
      </w:r>
    </w:p>
    <w:p w:rsidR="008316C0" w:rsidRPr="00075417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4.3.2 О</w:t>
      </w:r>
      <w:r w:rsidR="00991E35" w:rsidRPr="00075417">
        <w:rPr>
          <w:rFonts w:ascii="Times New Roman" w:hAnsi="Times New Roman" w:cs="Times New Roman"/>
          <w:sz w:val="18"/>
          <w:szCs w:val="18"/>
        </w:rPr>
        <w:t>пределение должностных лиц, ответственных за осуществление профилактической деятельности;</w:t>
      </w:r>
    </w:p>
    <w:p w:rsidR="008316C0" w:rsidRPr="00075417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4.3.3. А</w:t>
      </w:r>
      <w:r w:rsidR="00991E35" w:rsidRPr="00075417">
        <w:rPr>
          <w:rFonts w:ascii="Times New Roman" w:hAnsi="Times New Roman" w:cs="Times New Roman"/>
          <w:sz w:val="18"/>
          <w:szCs w:val="18"/>
        </w:rPr>
        <w:t>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частей;</w:t>
      </w:r>
    </w:p>
    <w:p w:rsidR="008316C0" w:rsidRPr="00075417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4.3.4. И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нформирование </w:t>
      </w:r>
      <w:r w:rsidR="004E4706" w:rsidRPr="00075417">
        <w:rPr>
          <w:rFonts w:ascii="Times New Roman" w:hAnsi="Times New Roman" w:cs="Times New Roman"/>
          <w:sz w:val="18"/>
          <w:szCs w:val="18"/>
        </w:rPr>
        <w:t xml:space="preserve">органов местного самоуправления, </w:t>
      </w:r>
      <w:r w:rsidR="00991E35" w:rsidRPr="00075417">
        <w:rPr>
          <w:rFonts w:ascii="Times New Roman" w:hAnsi="Times New Roman" w:cs="Times New Roman"/>
          <w:sz w:val="18"/>
          <w:szCs w:val="18"/>
        </w:rPr>
        <w:t>юридических лиц</w:t>
      </w:r>
      <w:r w:rsidR="004E4706" w:rsidRPr="00075417">
        <w:rPr>
          <w:rFonts w:ascii="Times New Roman" w:hAnsi="Times New Roman" w:cs="Times New Roman"/>
          <w:sz w:val="18"/>
          <w:szCs w:val="18"/>
        </w:rPr>
        <w:t xml:space="preserve"> и</w:t>
      </w:r>
      <w:r w:rsidRPr="00075417">
        <w:rPr>
          <w:rFonts w:ascii="Times New Roman" w:hAnsi="Times New Roman" w:cs="Times New Roman"/>
          <w:sz w:val="18"/>
          <w:szCs w:val="18"/>
        </w:rPr>
        <w:t xml:space="preserve"> и</w:t>
      </w:r>
      <w:r w:rsidR="00991E35" w:rsidRPr="00075417">
        <w:rPr>
          <w:rFonts w:ascii="Times New Roman" w:hAnsi="Times New Roman" w:cs="Times New Roman"/>
          <w:sz w:val="18"/>
          <w:szCs w:val="18"/>
        </w:rPr>
        <w:t>ндивидуальных предпринимателей</w:t>
      </w:r>
      <w:r w:rsidR="004E4706" w:rsidRPr="00075417">
        <w:rPr>
          <w:rFonts w:ascii="Times New Roman" w:hAnsi="Times New Roman" w:cs="Times New Roman"/>
          <w:sz w:val="18"/>
          <w:szCs w:val="18"/>
        </w:rPr>
        <w:t xml:space="preserve">, 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по вопросам соблюдения обязательных требований, в том числе посредством разработки и размещения на официальном сайте </w:t>
      </w:r>
      <w:r w:rsidR="003125EB" w:rsidRPr="00075417">
        <w:rPr>
          <w:rFonts w:ascii="Times New Roman" w:hAnsi="Times New Roman" w:cs="Times New Roman"/>
          <w:sz w:val="18"/>
          <w:szCs w:val="18"/>
        </w:rPr>
        <w:t>Кон</w:t>
      </w:r>
      <w:r w:rsidR="00905161" w:rsidRPr="00075417">
        <w:rPr>
          <w:rFonts w:ascii="Times New Roman" w:hAnsi="Times New Roman" w:cs="Times New Roman"/>
          <w:sz w:val="18"/>
          <w:szCs w:val="18"/>
        </w:rPr>
        <w:t>стантиновского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района руководства по соблюдению обязательных требований законодательства в области </w:t>
      </w:r>
      <w:r w:rsidR="00D7702C" w:rsidRPr="00075417">
        <w:rPr>
          <w:rFonts w:ascii="Times New Roman" w:hAnsi="Times New Roman" w:cs="Times New Roman"/>
          <w:sz w:val="18"/>
          <w:szCs w:val="18"/>
        </w:rPr>
        <w:t>муниципального контроля</w:t>
      </w:r>
      <w:r w:rsidRPr="00075417">
        <w:rPr>
          <w:rFonts w:ascii="Times New Roman" w:hAnsi="Times New Roman" w:cs="Times New Roman"/>
          <w:sz w:val="18"/>
          <w:szCs w:val="18"/>
        </w:rPr>
        <w:t xml:space="preserve"> в отношении автомобильных дорог и осуществлении дорожной деятельности</w:t>
      </w:r>
      <w:r w:rsidR="00991E35" w:rsidRPr="00075417">
        <w:rPr>
          <w:rFonts w:ascii="Times New Roman" w:hAnsi="Times New Roman" w:cs="Times New Roman"/>
          <w:sz w:val="18"/>
          <w:szCs w:val="18"/>
        </w:rPr>
        <w:t>. В случае изменения обязательных требований подготавливаются и распространяются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8316C0" w:rsidRPr="00075417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lastRenderedPageBreak/>
        <w:t>4.3.</w:t>
      </w:r>
      <w:r w:rsidR="00A61957" w:rsidRPr="00075417">
        <w:rPr>
          <w:rFonts w:ascii="Times New Roman" w:hAnsi="Times New Roman" w:cs="Times New Roman"/>
          <w:sz w:val="18"/>
          <w:szCs w:val="18"/>
        </w:rPr>
        <w:t>5. Информирование</w:t>
      </w:r>
      <w:r w:rsidR="004E4706" w:rsidRPr="00075417">
        <w:rPr>
          <w:rFonts w:ascii="Times New Roman" w:hAnsi="Times New Roman" w:cs="Times New Roman"/>
          <w:sz w:val="18"/>
          <w:szCs w:val="18"/>
        </w:rPr>
        <w:t xml:space="preserve"> органов местного самоуправления,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юридических лиц</w:t>
      </w:r>
      <w:r w:rsidR="004E4706" w:rsidRPr="00075417">
        <w:rPr>
          <w:rFonts w:ascii="Times New Roman" w:hAnsi="Times New Roman" w:cs="Times New Roman"/>
          <w:sz w:val="18"/>
          <w:szCs w:val="18"/>
        </w:rPr>
        <w:t xml:space="preserve"> и</w:t>
      </w:r>
      <w:r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991E35" w:rsidRPr="00075417">
        <w:rPr>
          <w:rFonts w:ascii="Times New Roman" w:hAnsi="Times New Roman" w:cs="Times New Roman"/>
          <w:sz w:val="18"/>
          <w:szCs w:val="18"/>
        </w:rPr>
        <w:t>индивидуальных предпринимателей</w:t>
      </w:r>
      <w:r w:rsidR="004E4706" w:rsidRPr="00075417">
        <w:rPr>
          <w:rFonts w:ascii="Times New Roman" w:hAnsi="Times New Roman" w:cs="Times New Roman"/>
          <w:sz w:val="18"/>
          <w:szCs w:val="18"/>
        </w:rPr>
        <w:t>,</w:t>
      </w:r>
      <w:r w:rsidR="00C47C00" w:rsidRPr="00075417">
        <w:rPr>
          <w:rFonts w:ascii="Times New Roman" w:hAnsi="Times New Roman" w:cs="Times New Roman"/>
          <w:color w:val="010101"/>
          <w:sz w:val="18"/>
          <w:szCs w:val="18"/>
          <w:shd w:val="clear" w:color="auto" w:fill="FFFFFF"/>
        </w:rPr>
        <w:t xml:space="preserve"> деятельности</w:t>
      </w:r>
      <w:r w:rsidR="00C47C00"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по вопросам соблюдения обязательных требований, установленных </w:t>
      </w:r>
      <w:r w:rsidRPr="00075417">
        <w:rPr>
          <w:rFonts w:ascii="Times New Roman" w:hAnsi="Times New Roman" w:cs="Times New Roman"/>
          <w:sz w:val="18"/>
          <w:szCs w:val="18"/>
        </w:rPr>
        <w:t>законодательством РФ</w:t>
      </w:r>
      <w:r w:rsidR="00991E35" w:rsidRPr="00075417">
        <w:rPr>
          <w:rFonts w:ascii="Times New Roman" w:hAnsi="Times New Roman" w:cs="Times New Roman"/>
          <w:sz w:val="18"/>
          <w:szCs w:val="18"/>
        </w:rPr>
        <w:t>;</w:t>
      </w:r>
    </w:p>
    <w:p w:rsidR="008316C0" w:rsidRPr="00075417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4.3.6. Р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азмещение на официальном </w:t>
      </w:r>
      <w:proofErr w:type="gramStart"/>
      <w:r w:rsidR="00991E35" w:rsidRPr="00075417">
        <w:rPr>
          <w:rFonts w:ascii="Times New Roman" w:hAnsi="Times New Roman" w:cs="Times New Roman"/>
          <w:sz w:val="18"/>
          <w:szCs w:val="18"/>
        </w:rPr>
        <w:t>сайте</w:t>
      </w:r>
      <w:proofErr w:type="gramEnd"/>
      <w:r w:rsidR="00991E35"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4A350C" w:rsidRPr="00075417">
        <w:rPr>
          <w:rFonts w:ascii="Times New Roman" w:hAnsi="Times New Roman" w:cs="Times New Roman"/>
          <w:sz w:val="18"/>
          <w:szCs w:val="18"/>
        </w:rPr>
        <w:t xml:space="preserve">Зеньковского сельсовета 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Плана плановых проверок </w:t>
      </w:r>
      <w:r w:rsidR="004E4706" w:rsidRPr="00075417">
        <w:rPr>
          <w:rFonts w:ascii="Times New Roman" w:hAnsi="Times New Roman" w:cs="Times New Roman"/>
          <w:sz w:val="18"/>
          <w:szCs w:val="18"/>
        </w:rPr>
        <w:t xml:space="preserve">органов местного самоуправления, </w:t>
      </w:r>
      <w:r w:rsidR="00991E35" w:rsidRPr="00075417">
        <w:rPr>
          <w:rFonts w:ascii="Times New Roman" w:hAnsi="Times New Roman" w:cs="Times New Roman"/>
          <w:sz w:val="18"/>
          <w:szCs w:val="18"/>
        </w:rPr>
        <w:t>юридических лиц</w:t>
      </w:r>
      <w:r w:rsidR="004E4706" w:rsidRPr="00075417">
        <w:rPr>
          <w:rFonts w:ascii="Times New Roman" w:hAnsi="Times New Roman" w:cs="Times New Roman"/>
          <w:sz w:val="18"/>
          <w:szCs w:val="18"/>
        </w:rPr>
        <w:t xml:space="preserve"> и</w:t>
      </w:r>
      <w:r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991E35" w:rsidRPr="00075417">
        <w:rPr>
          <w:rFonts w:ascii="Times New Roman" w:hAnsi="Times New Roman" w:cs="Times New Roman"/>
          <w:sz w:val="18"/>
          <w:szCs w:val="18"/>
        </w:rPr>
        <w:t>индивид</w:t>
      </w:r>
      <w:r w:rsidR="00905161" w:rsidRPr="00075417">
        <w:rPr>
          <w:rFonts w:ascii="Times New Roman" w:hAnsi="Times New Roman" w:cs="Times New Roman"/>
          <w:sz w:val="18"/>
          <w:szCs w:val="18"/>
        </w:rPr>
        <w:t>уальных предпринимателей</w:t>
      </w:r>
      <w:r w:rsidRPr="00075417">
        <w:rPr>
          <w:rFonts w:ascii="Times New Roman" w:hAnsi="Times New Roman" w:cs="Times New Roman"/>
          <w:sz w:val="18"/>
          <w:szCs w:val="18"/>
        </w:rPr>
        <w:t xml:space="preserve">, </w:t>
      </w:r>
      <w:r w:rsidR="00905161" w:rsidRPr="00075417">
        <w:rPr>
          <w:rFonts w:ascii="Times New Roman" w:hAnsi="Times New Roman" w:cs="Times New Roman"/>
          <w:sz w:val="18"/>
          <w:szCs w:val="18"/>
        </w:rPr>
        <w:t>на 2022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год;</w:t>
      </w:r>
    </w:p>
    <w:p w:rsidR="008316C0" w:rsidRPr="00075417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4.3.7. В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несение информации о проводимых проверках и их результатах в реестр подконтрольных субъектов (объектов) в сфере </w:t>
      </w:r>
      <w:r w:rsidR="00601AF4" w:rsidRPr="00075417">
        <w:rPr>
          <w:rFonts w:ascii="Times New Roman" w:hAnsi="Times New Roman" w:cs="Times New Roman"/>
          <w:sz w:val="18"/>
          <w:szCs w:val="18"/>
        </w:rPr>
        <w:t>муниципального контроля</w:t>
      </w:r>
      <w:r w:rsidR="00991E35" w:rsidRPr="00075417">
        <w:rPr>
          <w:rFonts w:ascii="Times New Roman" w:hAnsi="Times New Roman" w:cs="Times New Roman"/>
          <w:sz w:val="18"/>
          <w:szCs w:val="18"/>
        </w:rPr>
        <w:t>;</w:t>
      </w:r>
    </w:p>
    <w:p w:rsidR="008316C0" w:rsidRPr="00075417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4.3.8. П</w:t>
      </w:r>
      <w:r w:rsidR="00991E35" w:rsidRPr="00075417">
        <w:rPr>
          <w:rFonts w:ascii="Times New Roman" w:hAnsi="Times New Roman" w:cs="Times New Roman"/>
          <w:sz w:val="18"/>
          <w:szCs w:val="18"/>
        </w:rPr>
        <w:t>роведение публичных обсуждений правоприменительной практики по муниципальному контролю;</w:t>
      </w:r>
    </w:p>
    <w:p w:rsidR="008316C0" w:rsidRPr="00075417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4.3.9. О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бобщение и анализ практики осуществления муниципального контроля, в том числе с указанием наиболее часто встречающихся случаев нарушений обязательных требований в области муниципального </w:t>
      </w:r>
      <w:r w:rsidR="00601AF4" w:rsidRPr="00075417">
        <w:rPr>
          <w:rFonts w:ascii="Times New Roman" w:hAnsi="Times New Roman" w:cs="Times New Roman"/>
          <w:sz w:val="18"/>
          <w:szCs w:val="18"/>
        </w:rPr>
        <w:t>к</w:t>
      </w:r>
      <w:r w:rsidR="00991E35" w:rsidRPr="00075417">
        <w:rPr>
          <w:rFonts w:ascii="Times New Roman" w:hAnsi="Times New Roman" w:cs="Times New Roman"/>
          <w:sz w:val="18"/>
          <w:szCs w:val="18"/>
        </w:rPr>
        <w:t>онтроля с рекомендациями в отношении мер, которые должны приниматься</w:t>
      </w:r>
      <w:r w:rsidR="004E4706" w:rsidRPr="00075417">
        <w:rPr>
          <w:rFonts w:ascii="Times New Roman" w:hAnsi="Times New Roman" w:cs="Times New Roman"/>
          <w:sz w:val="18"/>
          <w:szCs w:val="18"/>
        </w:rPr>
        <w:t xml:space="preserve"> органами местного самоуправления,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юридическими лицами</w:t>
      </w:r>
      <w:r w:rsidR="004E4706" w:rsidRPr="00075417">
        <w:rPr>
          <w:rFonts w:ascii="Times New Roman" w:hAnsi="Times New Roman" w:cs="Times New Roman"/>
          <w:sz w:val="18"/>
          <w:szCs w:val="18"/>
        </w:rPr>
        <w:t xml:space="preserve"> и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индивидуальными предпринимателями</w:t>
      </w:r>
      <w:r w:rsidRPr="00075417">
        <w:rPr>
          <w:rFonts w:ascii="Times New Roman" w:hAnsi="Times New Roman" w:cs="Times New Roman"/>
          <w:sz w:val="18"/>
          <w:szCs w:val="18"/>
        </w:rPr>
        <w:t>,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в целях недопущения таких нарушений;</w:t>
      </w:r>
    </w:p>
    <w:p w:rsidR="008316C0" w:rsidRPr="00075417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4.3.10. О</w:t>
      </w:r>
      <w:r w:rsidR="00991E35" w:rsidRPr="00075417">
        <w:rPr>
          <w:rFonts w:ascii="Times New Roman" w:hAnsi="Times New Roman" w:cs="Times New Roman"/>
          <w:sz w:val="18"/>
          <w:szCs w:val="18"/>
        </w:rPr>
        <w:t>беспечение взаимодействия с подконтрольными субъектами, выявление и учет мнений подконтрольных субъектов по проблемам соблюдения обязательных требований, по качеству полезности профилактической деятельности муниципального контроля и в отношении иных аспектов контрольно-надзорной деятельности посре</w:t>
      </w:r>
      <w:r w:rsidR="00905161" w:rsidRPr="00075417">
        <w:rPr>
          <w:rFonts w:ascii="Times New Roman" w:hAnsi="Times New Roman" w:cs="Times New Roman"/>
          <w:sz w:val="18"/>
          <w:szCs w:val="18"/>
        </w:rPr>
        <w:t xml:space="preserve">дством телефонной, 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почтовой связи, электронной </w:t>
      </w:r>
      <w:r w:rsidR="00905161" w:rsidRPr="00075417">
        <w:rPr>
          <w:rFonts w:ascii="Times New Roman" w:hAnsi="Times New Roman" w:cs="Times New Roman"/>
          <w:sz w:val="18"/>
          <w:szCs w:val="18"/>
        </w:rPr>
        <w:t>почты.</w:t>
      </w:r>
    </w:p>
    <w:p w:rsidR="008316C0" w:rsidRPr="00075417" w:rsidRDefault="00A61957" w:rsidP="00A61957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 xml:space="preserve">4.4. </w:t>
      </w:r>
      <w:r w:rsidR="00991E35" w:rsidRPr="00075417">
        <w:rPr>
          <w:rFonts w:ascii="Times New Roman" w:hAnsi="Times New Roman" w:cs="Times New Roman"/>
          <w:sz w:val="18"/>
          <w:szCs w:val="18"/>
        </w:rPr>
        <w:t>Второй</w:t>
      </w:r>
      <w:r w:rsidR="00905161" w:rsidRPr="00075417">
        <w:rPr>
          <w:rFonts w:ascii="Times New Roman" w:hAnsi="Times New Roman" w:cs="Times New Roman"/>
          <w:sz w:val="18"/>
          <w:szCs w:val="18"/>
        </w:rPr>
        <w:t xml:space="preserve"> этап реализации Программы (2022-2023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гг.)</w:t>
      </w:r>
    </w:p>
    <w:p w:rsidR="008316C0" w:rsidRPr="00075417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4.4.1. С</w:t>
      </w:r>
      <w:r w:rsidR="00991E35" w:rsidRPr="00075417">
        <w:rPr>
          <w:rFonts w:ascii="Times New Roman" w:hAnsi="Times New Roman" w:cs="Times New Roman"/>
          <w:sz w:val="18"/>
          <w:szCs w:val="18"/>
        </w:rPr>
        <w:t>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8316C0" w:rsidRPr="00075417" w:rsidRDefault="000F1535" w:rsidP="000F1535">
      <w:pPr>
        <w:pStyle w:val="11"/>
        <w:shd w:val="clear" w:color="auto" w:fill="auto"/>
        <w:tabs>
          <w:tab w:val="left" w:pos="1075"/>
          <w:tab w:val="left" w:pos="3829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4.4.2. И</w:t>
      </w:r>
      <w:r w:rsidR="00991E35" w:rsidRPr="00075417">
        <w:rPr>
          <w:rFonts w:ascii="Times New Roman" w:hAnsi="Times New Roman" w:cs="Times New Roman"/>
          <w:sz w:val="18"/>
          <w:szCs w:val="18"/>
        </w:rPr>
        <w:t>спользование всех</w:t>
      </w:r>
      <w:r w:rsidR="00991E35" w:rsidRPr="00075417">
        <w:rPr>
          <w:rFonts w:ascii="Times New Roman" w:hAnsi="Times New Roman" w:cs="Times New Roman"/>
          <w:sz w:val="18"/>
          <w:szCs w:val="18"/>
        </w:rPr>
        <w:tab/>
        <w:t>инструментов профилактики, предусмотренных</w:t>
      </w:r>
    </w:p>
    <w:p w:rsidR="008316C0" w:rsidRPr="00075417" w:rsidRDefault="00991E35" w:rsidP="00CF306C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Стандартом комплексной профилактики;</w:t>
      </w:r>
    </w:p>
    <w:p w:rsidR="008316C0" w:rsidRPr="00075417" w:rsidRDefault="000F1535" w:rsidP="000F1535">
      <w:pPr>
        <w:pStyle w:val="11"/>
        <w:shd w:val="clear" w:color="auto" w:fill="auto"/>
        <w:tabs>
          <w:tab w:val="left" w:pos="1075"/>
          <w:tab w:val="left" w:pos="2705"/>
          <w:tab w:val="left" w:pos="3829"/>
          <w:tab w:val="left" w:pos="7454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4.4.3. П</w:t>
      </w:r>
      <w:r w:rsidR="00991E35" w:rsidRPr="00075417">
        <w:rPr>
          <w:rFonts w:ascii="Times New Roman" w:hAnsi="Times New Roman" w:cs="Times New Roman"/>
          <w:sz w:val="18"/>
          <w:szCs w:val="18"/>
        </w:rPr>
        <w:t>роведение</w:t>
      </w:r>
      <w:r w:rsidR="00991E35" w:rsidRPr="00075417">
        <w:rPr>
          <w:rFonts w:ascii="Times New Roman" w:hAnsi="Times New Roman" w:cs="Times New Roman"/>
          <w:sz w:val="18"/>
          <w:szCs w:val="18"/>
        </w:rPr>
        <w:tab/>
        <w:t>оценки</w:t>
      </w:r>
      <w:r w:rsidR="00991E35" w:rsidRPr="00075417">
        <w:rPr>
          <w:rFonts w:ascii="Times New Roman" w:hAnsi="Times New Roman" w:cs="Times New Roman"/>
          <w:sz w:val="18"/>
          <w:szCs w:val="18"/>
        </w:rPr>
        <w:tab/>
        <w:t>влияния профилактических</w:t>
      </w:r>
      <w:r w:rsidR="00991E35" w:rsidRPr="00075417">
        <w:rPr>
          <w:rFonts w:ascii="Times New Roman" w:hAnsi="Times New Roman" w:cs="Times New Roman"/>
          <w:sz w:val="18"/>
          <w:szCs w:val="18"/>
        </w:rPr>
        <w:tab/>
        <w:t>мероприятий на</w:t>
      </w:r>
    </w:p>
    <w:p w:rsidR="004E4706" w:rsidRPr="00075417" w:rsidRDefault="00991E35" w:rsidP="00075417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результативность и эффективность осуществления контрольно-надзорной деятельности.</w:t>
      </w:r>
    </w:p>
    <w:p w:rsidR="004E4706" w:rsidRPr="00075417" w:rsidRDefault="004E4706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316C0" w:rsidRPr="00075417" w:rsidRDefault="000F1535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b/>
          <w:bCs/>
          <w:sz w:val="18"/>
          <w:szCs w:val="18"/>
        </w:rPr>
        <w:t>5.</w:t>
      </w:r>
      <w:r w:rsidR="00991E35" w:rsidRPr="00075417">
        <w:rPr>
          <w:rFonts w:ascii="Times New Roman" w:hAnsi="Times New Roman" w:cs="Times New Roman"/>
          <w:b/>
          <w:bCs/>
          <w:sz w:val="18"/>
          <w:szCs w:val="18"/>
        </w:rPr>
        <w:t>Перечень программных мероприятий,</w:t>
      </w:r>
    </w:p>
    <w:p w:rsidR="008316C0" w:rsidRPr="00075417" w:rsidRDefault="00991E35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10" w:name="bookmark4"/>
      <w:bookmarkStart w:id="11" w:name="bookmark5"/>
      <w:r w:rsidRPr="00075417">
        <w:rPr>
          <w:rFonts w:ascii="Times New Roman" w:hAnsi="Times New Roman" w:cs="Times New Roman"/>
          <w:sz w:val="18"/>
          <w:szCs w:val="18"/>
        </w:rPr>
        <w:t>связанных с созданием инфраструктуры и проведением профилактической</w:t>
      </w:r>
      <w:r w:rsidRPr="00075417">
        <w:rPr>
          <w:rFonts w:ascii="Times New Roman" w:hAnsi="Times New Roman" w:cs="Times New Roman"/>
          <w:sz w:val="18"/>
          <w:szCs w:val="18"/>
        </w:rPr>
        <w:br/>
        <w:t>работы, и график их реализации</w:t>
      </w:r>
      <w:bookmarkEnd w:id="10"/>
      <w:bookmarkEnd w:id="11"/>
    </w:p>
    <w:p w:rsidR="00C90773" w:rsidRPr="00075417" w:rsidRDefault="00C90773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316C0" w:rsidRPr="00075417" w:rsidRDefault="000F1535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 xml:space="preserve">5.1 </w:t>
      </w:r>
      <w:r w:rsidR="00991E35" w:rsidRPr="00075417">
        <w:rPr>
          <w:rFonts w:ascii="Times New Roman" w:hAnsi="Times New Roman" w:cs="Times New Roman"/>
          <w:sz w:val="18"/>
          <w:szCs w:val="1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8316C0" w:rsidRPr="00075417" w:rsidRDefault="000F1535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5.2.</w:t>
      </w:r>
      <w:r w:rsidR="00991E35" w:rsidRPr="00075417">
        <w:rPr>
          <w:rFonts w:ascii="Times New Roman" w:hAnsi="Times New Roman" w:cs="Times New Roman"/>
          <w:sz w:val="18"/>
          <w:szCs w:val="18"/>
        </w:rPr>
        <w:t>Организация и проведение профилактических мероприятий муниципального контроля, направленных на предупреждение рисков причинения вреда охраняемым законом ценностям</w:t>
      </w:r>
      <w:r w:rsidRPr="00075417">
        <w:rPr>
          <w:rFonts w:ascii="Times New Roman" w:hAnsi="Times New Roman" w:cs="Times New Roman"/>
          <w:sz w:val="18"/>
          <w:szCs w:val="18"/>
        </w:rPr>
        <w:t>, в отношении автомобильных дорог и осуществлении дорожной деятельности</w:t>
      </w:r>
      <w:r w:rsidR="00991E35" w:rsidRPr="00075417">
        <w:rPr>
          <w:rFonts w:ascii="Times New Roman" w:hAnsi="Times New Roman" w:cs="Times New Roman"/>
          <w:sz w:val="18"/>
          <w:szCs w:val="18"/>
        </w:rPr>
        <w:t>, осуществляется ответственными исполнителями на основании соответствующего плана-графика, ежегодно разрабатываемого</w:t>
      </w:r>
      <w:r w:rsidR="00905161" w:rsidRPr="00075417">
        <w:rPr>
          <w:rFonts w:ascii="Times New Roman" w:hAnsi="Times New Roman" w:cs="Times New Roman"/>
          <w:sz w:val="18"/>
          <w:szCs w:val="18"/>
        </w:rPr>
        <w:t xml:space="preserve"> </w:t>
      </w:r>
      <w:r w:rsidR="004A350C" w:rsidRPr="00075417">
        <w:rPr>
          <w:rFonts w:ascii="Times New Roman" w:hAnsi="Times New Roman" w:cs="Times New Roman"/>
          <w:sz w:val="18"/>
          <w:szCs w:val="18"/>
        </w:rPr>
        <w:t>администрацией</w:t>
      </w:r>
      <w:r w:rsidR="00991E35" w:rsidRPr="00075417">
        <w:rPr>
          <w:rFonts w:ascii="Times New Roman" w:hAnsi="Times New Roman" w:cs="Times New Roman"/>
          <w:sz w:val="18"/>
          <w:szCs w:val="18"/>
        </w:rPr>
        <w:t xml:space="preserve"> и утверждаемого </w:t>
      </w:r>
      <w:r w:rsidR="00905161" w:rsidRPr="00075417">
        <w:rPr>
          <w:rFonts w:ascii="Times New Roman" w:hAnsi="Times New Roman" w:cs="Times New Roman"/>
          <w:sz w:val="18"/>
          <w:szCs w:val="18"/>
        </w:rPr>
        <w:t xml:space="preserve">главой </w:t>
      </w:r>
      <w:r w:rsidR="004A350C" w:rsidRPr="00075417">
        <w:rPr>
          <w:rFonts w:ascii="Times New Roman" w:hAnsi="Times New Roman" w:cs="Times New Roman"/>
          <w:sz w:val="18"/>
          <w:szCs w:val="18"/>
        </w:rPr>
        <w:t>Зеньковского сельсовета</w:t>
      </w:r>
    </w:p>
    <w:p w:rsidR="008316C0" w:rsidRPr="00075417" w:rsidRDefault="000F1535" w:rsidP="000F1535">
      <w:pPr>
        <w:pStyle w:val="10"/>
        <w:keepNext/>
        <w:keepLines/>
        <w:shd w:val="clear" w:color="auto" w:fill="auto"/>
        <w:tabs>
          <w:tab w:val="left" w:pos="443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12" w:name="bookmark6"/>
      <w:bookmarkStart w:id="13" w:name="bookmark7"/>
      <w:r w:rsidRPr="00075417">
        <w:rPr>
          <w:rFonts w:ascii="Times New Roman" w:hAnsi="Times New Roman" w:cs="Times New Roman"/>
          <w:sz w:val="18"/>
          <w:szCs w:val="18"/>
        </w:rPr>
        <w:t>6.</w:t>
      </w:r>
      <w:r w:rsidR="00991E35" w:rsidRPr="00075417">
        <w:rPr>
          <w:rFonts w:ascii="Times New Roman" w:hAnsi="Times New Roman" w:cs="Times New Roman"/>
          <w:sz w:val="18"/>
          <w:szCs w:val="18"/>
        </w:rPr>
        <w:t>Ресурсное обеспечение Программы</w:t>
      </w:r>
      <w:bookmarkEnd w:id="12"/>
      <w:bookmarkEnd w:id="13"/>
    </w:p>
    <w:p w:rsidR="008316C0" w:rsidRPr="00075417" w:rsidRDefault="00991E35" w:rsidP="00CF306C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При реализации Программы финансирование не предусмотрено.</w:t>
      </w:r>
    </w:p>
    <w:p w:rsidR="008316C0" w:rsidRPr="00075417" w:rsidRDefault="000F1535" w:rsidP="000F1535">
      <w:pPr>
        <w:pStyle w:val="10"/>
        <w:keepNext/>
        <w:keepLines/>
        <w:shd w:val="clear" w:color="auto" w:fill="auto"/>
        <w:tabs>
          <w:tab w:val="left" w:pos="393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14" w:name="bookmark8"/>
      <w:bookmarkStart w:id="15" w:name="bookmark9"/>
      <w:r w:rsidRPr="00075417">
        <w:rPr>
          <w:rFonts w:ascii="Times New Roman" w:hAnsi="Times New Roman" w:cs="Times New Roman"/>
          <w:sz w:val="18"/>
          <w:szCs w:val="18"/>
        </w:rPr>
        <w:t>7.</w:t>
      </w:r>
      <w:r w:rsidR="00991E35" w:rsidRPr="00075417">
        <w:rPr>
          <w:rFonts w:ascii="Times New Roman" w:hAnsi="Times New Roman" w:cs="Times New Roman"/>
          <w:sz w:val="18"/>
          <w:szCs w:val="18"/>
        </w:rPr>
        <w:t>Механизм реализации Программы</w:t>
      </w:r>
      <w:bookmarkEnd w:id="14"/>
      <w:bookmarkEnd w:id="15"/>
    </w:p>
    <w:p w:rsidR="008316C0" w:rsidRPr="00075417" w:rsidRDefault="00991E35" w:rsidP="00CF306C">
      <w:pPr>
        <w:pStyle w:val="11"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sz w:val="18"/>
          <w:szCs w:val="18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CF306C" w:rsidRPr="00075417" w:rsidRDefault="00CF306C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316C0" w:rsidRPr="00075417" w:rsidRDefault="00991E35" w:rsidP="009847EC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b/>
          <w:bCs/>
          <w:sz w:val="18"/>
          <w:szCs w:val="18"/>
        </w:rPr>
        <w:t>ПЛАН-ГРАФИК</w:t>
      </w:r>
    </w:p>
    <w:p w:rsidR="008316C0" w:rsidRPr="00075417" w:rsidRDefault="00991E35" w:rsidP="009847EC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075417">
        <w:rPr>
          <w:rFonts w:ascii="Times New Roman" w:hAnsi="Times New Roman" w:cs="Times New Roman"/>
          <w:b/>
          <w:bCs/>
          <w:sz w:val="18"/>
          <w:szCs w:val="18"/>
        </w:rPr>
        <w:t>профилактики рисков причинения</w:t>
      </w:r>
    </w:p>
    <w:p w:rsidR="008316C0" w:rsidRPr="00075417" w:rsidRDefault="00991E35" w:rsidP="009847EC">
      <w:pPr>
        <w:pStyle w:val="11"/>
        <w:shd w:val="clear" w:color="auto" w:fill="auto"/>
        <w:spacing w:after="360"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75417">
        <w:rPr>
          <w:rFonts w:ascii="Times New Roman" w:hAnsi="Times New Roman" w:cs="Times New Roman"/>
          <w:b/>
          <w:bCs/>
          <w:sz w:val="18"/>
          <w:szCs w:val="18"/>
        </w:rPr>
        <w:t>вреда охраняемым законом ценностям в сфере муниципаль</w:t>
      </w:r>
      <w:r w:rsidR="003125EB" w:rsidRPr="00075417">
        <w:rPr>
          <w:rFonts w:ascii="Times New Roman" w:hAnsi="Times New Roman" w:cs="Times New Roman"/>
          <w:b/>
          <w:bCs/>
          <w:sz w:val="18"/>
          <w:szCs w:val="18"/>
        </w:rPr>
        <w:t>ного</w:t>
      </w:r>
      <w:r w:rsidR="00601AF4"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 контроля</w:t>
      </w:r>
      <w:r w:rsidR="003125EB"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01AF4"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на автомобильном транспорте и в дорожном хозяйстве на территории </w:t>
      </w:r>
      <w:r w:rsidR="004A350C"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Зеньковского сельсовета </w:t>
      </w:r>
      <w:r w:rsidR="00601AF4" w:rsidRPr="00075417">
        <w:rPr>
          <w:rFonts w:ascii="Times New Roman" w:hAnsi="Times New Roman" w:cs="Times New Roman"/>
          <w:b/>
          <w:bCs/>
          <w:sz w:val="18"/>
          <w:szCs w:val="18"/>
        </w:rPr>
        <w:t>Константиновского района</w:t>
      </w:r>
      <w:r w:rsidR="003125EB"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 на 2022-2023</w:t>
      </w:r>
      <w:r w:rsidRPr="00075417">
        <w:rPr>
          <w:rFonts w:ascii="Times New Roman" w:hAnsi="Times New Roman" w:cs="Times New Roman"/>
          <w:b/>
          <w:bCs/>
          <w:sz w:val="18"/>
          <w:szCs w:val="18"/>
        </w:rPr>
        <w:t xml:space="preserve"> годы </w:t>
      </w:r>
    </w:p>
    <w:tbl>
      <w:tblPr>
        <w:tblStyle w:val="aa"/>
        <w:tblW w:w="0" w:type="auto"/>
        <w:tblLook w:val="04A0"/>
      </w:tblPr>
      <w:tblGrid>
        <w:gridCol w:w="959"/>
        <w:gridCol w:w="4252"/>
        <w:gridCol w:w="2175"/>
        <w:gridCol w:w="2462"/>
      </w:tblGrid>
      <w:tr w:rsidR="007A5BC4" w:rsidRPr="00075417" w:rsidTr="003125EB">
        <w:tc>
          <w:tcPr>
            <w:tcW w:w="959" w:type="dxa"/>
          </w:tcPr>
          <w:p w:rsidR="007A5BC4" w:rsidRPr="00075417" w:rsidRDefault="007A5BC4" w:rsidP="0092609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7A5BC4" w:rsidRPr="00075417" w:rsidRDefault="007A5BC4" w:rsidP="0092609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175" w:type="dxa"/>
          </w:tcPr>
          <w:p w:rsidR="007A5BC4" w:rsidRPr="00075417" w:rsidRDefault="007A5BC4" w:rsidP="00926091">
            <w:pPr>
              <w:pStyle w:val="a9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462" w:type="dxa"/>
          </w:tcPr>
          <w:p w:rsidR="007A5BC4" w:rsidRPr="00075417" w:rsidRDefault="007A5BC4" w:rsidP="00926091">
            <w:pPr>
              <w:pStyle w:val="a9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7A5BC4" w:rsidRPr="00075417" w:rsidTr="003125EB">
        <w:tc>
          <w:tcPr>
            <w:tcW w:w="959" w:type="dxa"/>
          </w:tcPr>
          <w:p w:rsidR="007A5BC4" w:rsidRPr="00075417" w:rsidRDefault="007A5BC4">
            <w:pPr>
              <w:pStyle w:val="11"/>
              <w:shd w:val="clear" w:color="auto" w:fill="auto"/>
              <w:spacing w:after="360"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7A5BC4" w:rsidRPr="00075417" w:rsidRDefault="007A5BC4" w:rsidP="004A35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Информирование подконтрольных субъектов о плановых проводимых проверках путем размещения информации на официальном сайте </w:t>
            </w:r>
            <w:r w:rsidR="004A350C"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Зеньковского сельсовета</w:t>
            </w:r>
          </w:p>
        </w:tc>
        <w:tc>
          <w:tcPr>
            <w:tcW w:w="2175" w:type="dxa"/>
          </w:tcPr>
          <w:p w:rsidR="007A5BC4" w:rsidRPr="00075417" w:rsidRDefault="007A5BC4">
            <w:pPr>
              <w:pStyle w:val="11"/>
              <w:shd w:val="clear" w:color="auto" w:fill="auto"/>
              <w:spacing w:after="360"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462" w:type="dxa"/>
          </w:tcPr>
          <w:p w:rsidR="007A5BC4" w:rsidRPr="00075417" w:rsidRDefault="00A55D7B" w:rsidP="00A55D7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DE75B1"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администрации 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</w:tr>
      <w:tr w:rsidR="00A55D7B" w:rsidRPr="00075417" w:rsidTr="003125EB">
        <w:tc>
          <w:tcPr>
            <w:tcW w:w="959" w:type="dxa"/>
          </w:tcPr>
          <w:p w:rsidR="00A55D7B" w:rsidRPr="00075417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A55D7B" w:rsidRPr="00075417" w:rsidRDefault="00A55D7B" w:rsidP="004A35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Проведение приема специалистом администрации Зеньковского сельсовета подконтрольных субъектов по вопросам организации и проведении проверок, соблюдения требований законодательства при осуществлении муниципального контроля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автомобильных дорог и осуществлении дорожной деятельности на территории </w:t>
            </w:r>
            <w:r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Зеньковского сельсовета</w:t>
            </w:r>
          </w:p>
        </w:tc>
        <w:tc>
          <w:tcPr>
            <w:tcW w:w="2175" w:type="dxa"/>
          </w:tcPr>
          <w:p w:rsidR="00A55D7B" w:rsidRPr="00075417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462" w:type="dxa"/>
          </w:tcPr>
          <w:p w:rsidR="00A55D7B" w:rsidRPr="00075417" w:rsidRDefault="00A5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администрации 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</w:tr>
      <w:tr w:rsidR="00A55D7B" w:rsidRPr="00075417" w:rsidTr="003125EB">
        <w:tc>
          <w:tcPr>
            <w:tcW w:w="959" w:type="dxa"/>
          </w:tcPr>
          <w:p w:rsidR="00A55D7B" w:rsidRPr="00075417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A55D7B" w:rsidRPr="00075417" w:rsidRDefault="00A55D7B" w:rsidP="009847E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Консультация подконтрольных субъектов по телефону по вопросам соблюдения законодательства РФ 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в отношении автомобильных дорог и осуществлении дорожной деятельности</w:t>
            </w:r>
          </w:p>
        </w:tc>
        <w:tc>
          <w:tcPr>
            <w:tcW w:w="2175" w:type="dxa"/>
          </w:tcPr>
          <w:p w:rsidR="00A55D7B" w:rsidRPr="00075417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462" w:type="dxa"/>
          </w:tcPr>
          <w:p w:rsidR="00A55D7B" w:rsidRPr="00075417" w:rsidRDefault="00A5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администрации 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</w:tr>
      <w:tr w:rsidR="00A55D7B" w:rsidRPr="00075417" w:rsidTr="003125EB">
        <w:tc>
          <w:tcPr>
            <w:tcW w:w="959" w:type="dxa"/>
          </w:tcPr>
          <w:p w:rsidR="00A55D7B" w:rsidRPr="00075417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A55D7B" w:rsidRPr="00075417" w:rsidRDefault="00A55D7B" w:rsidP="003125E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Размещение на официальном </w:t>
            </w:r>
            <w:proofErr w:type="gramStart"/>
            <w:r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сайте</w:t>
            </w:r>
            <w:proofErr w:type="gramEnd"/>
            <w:r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Зеньковского сельсовета обоснованной практики осуществления </w:t>
            </w:r>
            <w:r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муниципального контроля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автомобильных дорог и осуществлении дорожной деятельности</w:t>
            </w:r>
          </w:p>
        </w:tc>
        <w:tc>
          <w:tcPr>
            <w:tcW w:w="2175" w:type="dxa"/>
          </w:tcPr>
          <w:p w:rsidR="00A55D7B" w:rsidRPr="00075417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Не реже одного раза в год</w:t>
            </w:r>
          </w:p>
        </w:tc>
        <w:tc>
          <w:tcPr>
            <w:tcW w:w="2462" w:type="dxa"/>
          </w:tcPr>
          <w:p w:rsidR="00A55D7B" w:rsidRPr="00075417" w:rsidRDefault="00A5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администрации 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</w:tr>
      <w:tr w:rsidR="00A55D7B" w:rsidRPr="00075417" w:rsidTr="003125EB">
        <w:tc>
          <w:tcPr>
            <w:tcW w:w="959" w:type="dxa"/>
          </w:tcPr>
          <w:p w:rsidR="00A55D7B" w:rsidRPr="00075417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4252" w:type="dxa"/>
          </w:tcPr>
          <w:p w:rsidR="00A55D7B" w:rsidRPr="00075417" w:rsidRDefault="00A55D7B" w:rsidP="003125E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Актуализация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в отношении автомобильных дорог и осуществлении дорожной деятельности.</w:t>
            </w:r>
          </w:p>
        </w:tc>
        <w:tc>
          <w:tcPr>
            <w:tcW w:w="2175" w:type="dxa"/>
          </w:tcPr>
          <w:p w:rsidR="00A55D7B" w:rsidRPr="00075417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462" w:type="dxa"/>
          </w:tcPr>
          <w:p w:rsidR="00A55D7B" w:rsidRPr="00075417" w:rsidRDefault="00A5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администрации 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</w:tr>
      <w:tr w:rsidR="00A55D7B" w:rsidRPr="00075417" w:rsidTr="003125EB">
        <w:tc>
          <w:tcPr>
            <w:tcW w:w="959" w:type="dxa"/>
          </w:tcPr>
          <w:p w:rsidR="00A55D7B" w:rsidRPr="00075417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52" w:type="dxa"/>
          </w:tcPr>
          <w:p w:rsidR="00A55D7B" w:rsidRPr="00075417" w:rsidRDefault="00A55D7B" w:rsidP="003125E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Актуализация размещенных на официальном сайте Зеньковского сельсовета нормативных правовых актов, содержащие обязательные требования, соблюдение которых оценивается при проведении мероприятий по   муниципальному контролю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автомобильных дорог и осуществлении дорожной деятельности</w:t>
            </w:r>
            <w:proofErr w:type="gramEnd"/>
          </w:p>
        </w:tc>
        <w:tc>
          <w:tcPr>
            <w:tcW w:w="2175" w:type="dxa"/>
          </w:tcPr>
          <w:p w:rsidR="00A55D7B" w:rsidRPr="00075417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462" w:type="dxa"/>
          </w:tcPr>
          <w:p w:rsidR="00A55D7B" w:rsidRPr="00075417" w:rsidRDefault="00A55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Pr="0007541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администрации </w:t>
            </w:r>
            <w:r w:rsidRPr="00075417"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</w:tr>
    </w:tbl>
    <w:p w:rsidR="007A5BC4" w:rsidRPr="00075417" w:rsidRDefault="007A5BC4">
      <w:pPr>
        <w:pStyle w:val="11"/>
        <w:shd w:val="clear" w:color="auto" w:fill="auto"/>
        <w:spacing w:after="360" w:line="374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A5BC4" w:rsidRPr="00075417" w:rsidRDefault="007A5BC4">
      <w:pPr>
        <w:pStyle w:val="11"/>
        <w:shd w:val="clear" w:color="auto" w:fill="auto"/>
        <w:spacing w:after="360" w:line="374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91E35" w:rsidRPr="00075417" w:rsidRDefault="00991E35">
      <w:pPr>
        <w:rPr>
          <w:rFonts w:ascii="Times New Roman" w:hAnsi="Times New Roman" w:cs="Times New Roman"/>
          <w:sz w:val="18"/>
          <w:szCs w:val="18"/>
        </w:rPr>
      </w:pPr>
    </w:p>
    <w:sectPr w:rsidR="00991E35" w:rsidRPr="00075417" w:rsidSect="00D66B8D">
      <w:type w:val="continuous"/>
      <w:pgSz w:w="12240" w:h="15840"/>
      <w:pgMar w:top="1134" w:right="907" w:bottom="1134" w:left="1701" w:header="13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9D" w:rsidRDefault="00640F9D">
      <w:r>
        <w:separator/>
      </w:r>
    </w:p>
  </w:endnote>
  <w:endnote w:type="continuationSeparator" w:id="0">
    <w:p w:rsidR="00640F9D" w:rsidRDefault="0064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9D" w:rsidRDefault="00640F9D"/>
  </w:footnote>
  <w:footnote w:type="continuationSeparator" w:id="0">
    <w:p w:rsidR="00640F9D" w:rsidRDefault="00640F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1C1"/>
    <w:multiLevelType w:val="multilevel"/>
    <w:tmpl w:val="08589D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4391A"/>
    <w:multiLevelType w:val="multilevel"/>
    <w:tmpl w:val="98F6BE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D4BBD"/>
    <w:multiLevelType w:val="multilevel"/>
    <w:tmpl w:val="C410368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7C5908"/>
    <w:multiLevelType w:val="multilevel"/>
    <w:tmpl w:val="B2666B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6350F2"/>
    <w:multiLevelType w:val="multilevel"/>
    <w:tmpl w:val="D87E11B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A42CCE"/>
    <w:multiLevelType w:val="multilevel"/>
    <w:tmpl w:val="2C4A78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16C0"/>
    <w:rsid w:val="00075417"/>
    <w:rsid w:val="00083B63"/>
    <w:rsid w:val="00084A97"/>
    <w:rsid w:val="000B41D4"/>
    <w:rsid w:val="000B6168"/>
    <w:rsid w:val="000F1535"/>
    <w:rsid w:val="00124EB4"/>
    <w:rsid w:val="00151651"/>
    <w:rsid w:val="0020323E"/>
    <w:rsid w:val="00212187"/>
    <w:rsid w:val="00256955"/>
    <w:rsid w:val="00263CFF"/>
    <w:rsid w:val="0029320B"/>
    <w:rsid w:val="002D1126"/>
    <w:rsid w:val="002D1660"/>
    <w:rsid w:val="00307EDB"/>
    <w:rsid w:val="003125EB"/>
    <w:rsid w:val="00331C77"/>
    <w:rsid w:val="00353E03"/>
    <w:rsid w:val="003647A1"/>
    <w:rsid w:val="00397520"/>
    <w:rsid w:val="003C0046"/>
    <w:rsid w:val="003E2837"/>
    <w:rsid w:val="00405DBD"/>
    <w:rsid w:val="00420364"/>
    <w:rsid w:val="0042795A"/>
    <w:rsid w:val="00442354"/>
    <w:rsid w:val="00447BA1"/>
    <w:rsid w:val="00477593"/>
    <w:rsid w:val="0048521B"/>
    <w:rsid w:val="004A350C"/>
    <w:rsid w:val="004D47C7"/>
    <w:rsid w:val="004E4706"/>
    <w:rsid w:val="004E7307"/>
    <w:rsid w:val="00537594"/>
    <w:rsid w:val="00541E82"/>
    <w:rsid w:val="00583997"/>
    <w:rsid w:val="005A1B10"/>
    <w:rsid w:val="005B5745"/>
    <w:rsid w:val="005B6A71"/>
    <w:rsid w:val="00601AF4"/>
    <w:rsid w:val="00610FA4"/>
    <w:rsid w:val="00640F9D"/>
    <w:rsid w:val="00657954"/>
    <w:rsid w:val="00663E1E"/>
    <w:rsid w:val="006A7AB9"/>
    <w:rsid w:val="006C2AB8"/>
    <w:rsid w:val="006E0F97"/>
    <w:rsid w:val="00700BEA"/>
    <w:rsid w:val="00741B13"/>
    <w:rsid w:val="00797774"/>
    <w:rsid w:val="007A5BC4"/>
    <w:rsid w:val="0082381F"/>
    <w:rsid w:val="0082774F"/>
    <w:rsid w:val="008316C0"/>
    <w:rsid w:val="00847283"/>
    <w:rsid w:val="00890E7D"/>
    <w:rsid w:val="00892024"/>
    <w:rsid w:val="00894EC6"/>
    <w:rsid w:val="008F0148"/>
    <w:rsid w:val="009008FC"/>
    <w:rsid w:val="00905161"/>
    <w:rsid w:val="00910B68"/>
    <w:rsid w:val="009847EC"/>
    <w:rsid w:val="00991E35"/>
    <w:rsid w:val="00995FD8"/>
    <w:rsid w:val="009A403C"/>
    <w:rsid w:val="009B09E5"/>
    <w:rsid w:val="009E297E"/>
    <w:rsid w:val="009E5594"/>
    <w:rsid w:val="009F404F"/>
    <w:rsid w:val="00A27691"/>
    <w:rsid w:val="00A377D0"/>
    <w:rsid w:val="00A55D7B"/>
    <w:rsid w:val="00A61957"/>
    <w:rsid w:val="00B118EC"/>
    <w:rsid w:val="00B31876"/>
    <w:rsid w:val="00B31D09"/>
    <w:rsid w:val="00B6023F"/>
    <w:rsid w:val="00B87553"/>
    <w:rsid w:val="00B922FB"/>
    <w:rsid w:val="00BC51A6"/>
    <w:rsid w:val="00BF11B9"/>
    <w:rsid w:val="00C33DC6"/>
    <w:rsid w:val="00C47C00"/>
    <w:rsid w:val="00C90773"/>
    <w:rsid w:val="00CB3489"/>
    <w:rsid w:val="00CB462E"/>
    <w:rsid w:val="00CF1A4C"/>
    <w:rsid w:val="00CF306C"/>
    <w:rsid w:val="00D22B0D"/>
    <w:rsid w:val="00D568AC"/>
    <w:rsid w:val="00D66B8D"/>
    <w:rsid w:val="00D7702C"/>
    <w:rsid w:val="00DB0022"/>
    <w:rsid w:val="00DE75B1"/>
    <w:rsid w:val="00E54B56"/>
    <w:rsid w:val="00EB4ACC"/>
    <w:rsid w:val="00F4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2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4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sid w:val="0084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84728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sid w:val="008472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84728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8472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47283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728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84728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847283"/>
    <w:pPr>
      <w:shd w:val="clear" w:color="auto" w:fill="FFFFFF"/>
      <w:spacing w:line="365" w:lineRule="auto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1">
    <w:name w:val="Основной текст1"/>
    <w:basedOn w:val="a"/>
    <w:link w:val="a5"/>
    <w:rsid w:val="00847283"/>
    <w:pPr>
      <w:shd w:val="clear" w:color="auto" w:fill="FFFFFF"/>
      <w:spacing w:line="360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a7">
    <w:name w:val="Подпись к таблице"/>
    <w:basedOn w:val="a"/>
    <w:link w:val="a6"/>
    <w:rsid w:val="00847283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a9">
    <w:name w:val="Другое"/>
    <w:basedOn w:val="a"/>
    <w:link w:val="a8"/>
    <w:rsid w:val="00847283"/>
    <w:pPr>
      <w:shd w:val="clear" w:color="auto" w:fill="FFFFFF"/>
      <w:spacing w:line="360" w:lineRule="auto"/>
      <w:ind w:firstLine="400"/>
    </w:pPr>
    <w:rPr>
      <w:rFonts w:ascii="Arial" w:eastAsia="Arial" w:hAnsi="Arial" w:cs="Arial"/>
      <w:sz w:val="22"/>
      <w:szCs w:val="22"/>
    </w:rPr>
  </w:style>
  <w:style w:type="table" w:styleId="aa">
    <w:name w:val="Table Grid"/>
    <w:basedOn w:val="a1"/>
    <w:uiPriority w:val="59"/>
    <w:rsid w:val="00D6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2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97E"/>
    <w:rPr>
      <w:rFonts w:ascii="Tahoma" w:hAnsi="Tahoma" w:cs="Tahoma"/>
      <w:color w:val="000000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05DBD"/>
    <w:rPr>
      <w:color w:val="0000FF"/>
      <w:u w:val="single"/>
    </w:rPr>
  </w:style>
  <w:style w:type="paragraph" w:styleId="31">
    <w:name w:val="Body Text 3"/>
    <w:basedOn w:val="a"/>
    <w:link w:val="32"/>
    <w:rsid w:val="00EB4AC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EB4ACC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B4D2-B73C-4FC5-94D2-0A460373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cp:lastPrinted>2021-11-23T05:30:00Z</cp:lastPrinted>
  <dcterms:created xsi:type="dcterms:W3CDTF">2021-09-27T23:15:00Z</dcterms:created>
  <dcterms:modified xsi:type="dcterms:W3CDTF">2021-11-23T05:55:00Z</dcterms:modified>
</cp:coreProperties>
</file>