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EF" w:rsidRPr="0019155B" w:rsidRDefault="00647CEF" w:rsidP="00647CEF">
      <w:pPr>
        <w:jc w:val="center"/>
      </w:pPr>
      <w:r w:rsidRPr="0019155B">
        <w:t>РОССИЙСКАЯ ФЕДЕРАЦИЯ</w:t>
      </w:r>
    </w:p>
    <w:p w:rsidR="00647CEF" w:rsidRPr="0019155B" w:rsidRDefault="00647CEF" w:rsidP="00647CEF">
      <w:pPr>
        <w:jc w:val="center"/>
      </w:pPr>
      <w:r w:rsidRPr="0019155B">
        <w:t>АМУРСКАЯ ОБЛАСТЬ</w:t>
      </w:r>
    </w:p>
    <w:p w:rsidR="00647CEF" w:rsidRPr="0019155B" w:rsidRDefault="00647CEF" w:rsidP="00647CEF">
      <w:pPr>
        <w:jc w:val="center"/>
      </w:pPr>
      <w:r w:rsidRPr="0019155B">
        <w:t>КОНСТАНТИНОВСКИЙ РАЙОН</w:t>
      </w:r>
    </w:p>
    <w:p w:rsidR="00647CEF" w:rsidRPr="0019155B" w:rsidRDefault="00647CEF" w:rsidP="00647CEF">
      <w:pPr>
        <w:jc w:val="center"/>
      </w:pPr>
      <w:r w:rsidRPr="0019155B">
        <w:t>АДМИНИСТРАЦИЯ ЗЕНЬКОВСКОГО СЕЛЬСОВЕТА</w:t>
      </w:r>
    </w:p>
    <w:p w:rsidR="00647CEF" w:rsidRPr="0019155B" w:rsidRDefault="00647CEF" w:rsidP="00647CEF">
      <w:pPr>
        <w:jc w:val="center"/>
      </w:pPr>
    </w:p>
    <w:p w:rsidR="00647CEF" w:rsidRPr="0019155B" w:rsidRDefault="00647CEF" w:rsidP="00647CEF">
      <w:pPr>
        <w:jc w:val="center"/>
      </w:pPr>
      <w:r w:rsidRPr="0019155B">
        <w:t>ГЛАВА ЗЕНЬКОВСКОГО СЕЛЬСОВЕТА</w:t>
      </w:r>
    </w:p>
    <w:p w:rsidR="00647CEF" w:rsidRPr="0019155B" w:rsidRDefault="00647CEF" w:rsidP="00647CEF">
      <w:pPr>
        <w:jc w:val="center"/>
      </w:pPr>
    </w:p>
    <w:p w:rsidR="00647CEF" w:rsidRPr="0019155B" w:rsidRDefault="00647CEF" w:rsidP="00647CEF">
      <w:pPr>
        <w:jc w:val="center"/>
        <w:rPr>
          <w:b/>
        </w:rPr>
      </w:pPr>
      <w:r w:rsidRPr="0019155B">
        <w:rPr>
          <w:b/>
        </w:rPr>
        <w:t>РАСПОРЯЖЕНИЕ</w:t>
      </w:r>
    </w:p>
    <w:p w:rsidR="00647CEF" w:rsidRPr="0019155B" w:rsidRDefault="00647CEF" w:rsidP="00647CEF">
      <w:pPr>
        <w:jc w:val="both"/>
      </w:pPr>
    </w:p>
    <w:p w:rsidR="00647CEF" w:rsidRDefault="00647CEF" w:rsidP="00647CEF">
      <w:pPr>
        <w:jc w:val="both"/>
        <w:rPr>
          <w:sz w:val="25"/>
          <w:szCs w:val="25"/>
        </w:rPr>
      </w:pPr>
      <w:r w:rsidRPr="003D19DC">
        <w:rPr>
          <w:sz w:val="25"/>
          <w:szCs w:val="25"/>
        </w:rPr>
        <w:t xml:space="preserve">от </w:t>
      </w:r>
      <w:r>
        <w:rPr>
          <w:sz w:val="25"/>
          <w:szCs w:val="25"/>
        </w:rPr>
        <w:t>26.07.2017</w:t>
      </w:r>
      <w:r w:rsidRPr="003D19DC">
        <w:rPr>
          <w:sz w:val="25"/>
          <w:szCs w:val="25"/>
        </w:rPr>
        <w:t xml:space="preserve">                         </w:t>
      </w:r>
      <w:r>
        <w:rPr>
          <w:sz w:val="25"/>
          <w:szCs w:val="25"/>
        </w:rPr>
        <w:t xml:space="preserve">              </w:t>
      </w:r>
      <w:r w:rsidRPr="003D19DC">
        <w:rPr>
          <w:sz w:val="25"/>
          <w:szCs w:val="25"/>
        </w:rPr>
        <w:t xml:space="preserve">  с. Зеньковка                                   </w:t>
      </w:r>
      <w:r>
        <w:rPr>
          <w:sz w:val="25"/>
          <w:szCs w:val="25"/>
        </w:rPr>
        <w:t xml:space="preserve">      </w:t>
      </w:r>
      <w:r w:rsidRPr="003D19DC">
        <w:rPr>
          <w:sz w:val="25"/>
          <w:szCs w:val="25"/>
        </w:rPr>
        <w:t xml:space="preserve">      №</w:t>
      </w:r>
      <w:r>
        <w:rPr>
          <w:sz w:val="25"/>
          <w:szCs w:val="25"/>
        </w:rPr>
        <w:t xml:space="preserve"> 18</w:t>
      </w:r>
      <w:r w:rsidRPr="003D19DC">
        <w:rPr>
          <w:sz w:val="25"/>
          <w:szCs w:val="25"/>
        </w:rPr>
        <w:t>-р</w:t>
      </w:r>
    </w:p>
    <w:p w:rsidR="00647CEF" w:rsidRDefault="00647CEF" w:rsidP="00647CEF">
      <w:pPr>
        <w:jc w:val="both"/>
        <w:rPr>
          <w:sz w:val="25"/>
          <w:szCs w:val="25"/>
        </w:rPr>
      </w:pPr>
      <w:r>
        <w:rPr>
          <w:sz w:val="25"/>
          <w:szCs w:val="25"/>
        </w:rPr>
        <w:t>Об отмене режима функционирования</w:t>
      </w:r>
    </w:p>
    <w:p w:rsidR="00647CEF" w:rsidRDefault="00647CEF" w:rsidP="00647CEF">
      <w:pPr>
        <w:jc w:val="both"/>
        <w:rPr>
          <w:sz w:val="25"/>
          <w:szCs w:val="25"/>
        </w:rPr>
      </w:pPr>
      <w:r>
        <w:rPr>
          <w:sz w:val="25"/>
          <w:szCs w:val="25"/>
        </w:rPr>
        <w:t>«Повышенная готовность»</w:t>
      </w:r>
    </w:p>
    <w:p w:rsidR="00647CEF" w:rsidRDefault="00647CEF" w:rsidP="00647CEF">
      <w:pPr>
        <w:jc w:val="both"/>
        <w:rPr>
          <w:sz w:val="25"/>
          <w:szCs w:val="25"/>
        </w:rPr>
      </w:pPr>
    </w:p>
    <w:p w:rsidR="00647CEF" w:rsidRDefault="00647CEF" w:rsidP="00647CEF">
      <w:pPr>
        <w:jc w:val="both"/>
        <w:rPr>
          <w:sz w:val="25"/>
          <w:szCs w:val="25"/>
        </w:rPr>
      </w:pPr>
    </w:p>
    <w:p w:rsidR="00647CEF" w:rsidRDefault="00647CEF" w:rsidP="00647CEF">
      <w:pPr>
        <w:jc w:val="both"/>
        <w:rPr>
          <w:sz w:val="25"/>
          <w:szCs w:val="25"/>
        </w:rPr>
      </w:pPr>
    </w:p>
    <w:p w:rsidR="00647CEF" w:rsidRDefault="00647CEF" w:rsidP="00647CEF">
      <w:pPr>
        <w:jc w:val="both"/>
        <w:rPr>
          <w:sz w:val="25"/>
          <w:szCs w:val="25"/>
        </w:rPr>
      </w:pPr>
      <w:r>
        <w:rPr>
          <w:sz w:val="25"/>
          <w:szCs w:val="25"/>
        </w:rPr>
        <w:t>На основании  заседания  КЧС при Правительстве Амурской области от 26.07.2017 № 22 режим «Повышенная готовность» на территории Зеньковского сельсовета отменить с 26.07.2017.</w:t>
      </w:r>
    </w:p>
    <w:p w:rsidR="00647CEF" w:rsidRDefault="00647CEF" w:rsidP="00647CEF">
      <w:pPr>
        <w:jc w:val="both"/>
        <w:rPr>
          <w:sz w:val="25"/>
          <w:szCs w:val="25"/>
        </w:rPr>
      </w:pPr>
    </w:p>
    <w:p w:rsidR="00647CEF" w:rsidRDefault="00647CEF" w:rsidP="00647CEF">
      <w:pPr>
        <w:jc w:val="both"/>
        <w:rPr>
          <w:sz w:val="25"/>
          <w:szCs w:val="25"/>
        </w:rPr>
      </w:pPr>
    </w:p>
    <w:p w:rsidR="00647CEF" w:rsidRDefault="00647CEF" w:rsidP="00647CEF">
      <w:pPr>
        <w:jc w:val="both"/>
        <w:rPr>
          <w:sz w:val="25"/>
          <w:szCs w:val="25"/>
        </w:rPr>
      </w:pPr>
    </w:p>
    <w:p w:rsidR="00647CEF" w:rsidRPr="003D19DC" w:rsidRDefault="00647CEF" w:rsidP="00647CE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Н.В.Полунина</w:t>
      </w:r>
    </w:p>
    <w:p w:rsidR="00647CEF" w:rsidRPr="003D19DC" w:rsidRDefault="00647CEF" w:rsidP="00647CEF">
      <w:pPr>
        <w:jc w:val="both"/>
        <w:rPr>
          <w:sz w:val="25"/>
          <w:szCs w:val="25"/>
        </w:rPr>
      </w:pPr>
    </w:p>
    <w:p w:rsidR="0031378A" w:rsidRDefault="0031378A"/>
    <w:sectPr w:rsidR="0031378A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EF"/>
    <w:rsid w:val="0031378A"/>
    <w:rsid w:val="00647CEF"/>
    <w:rsid w:val="0091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2017-10-13T01:47:00Z</cp:lastPrinted>
  <dcterms:created xsi:type="dcterms:W3CDTF">2017-10-13T01:41:00Z</dcterms:created>
  <dcterms:modified xsi:type="dcterms:W3CDTF">2017-10-13T01:47:00Z</dcterms:modified>
</cp:coreProperties>
</file>